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0DB6" w14:textId="77777777" w:rsidR="00C8314C" w:rsidRDefault="00C8314C">
      <w:bookmarkStart w:id="0" w:name="_Hlk480199871"/>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91"/>
      </w:tblGrid>
      <w:tr w:rsidR="00C8314C" w:rsidRPr="009957F3" w14:paraId="06CB9B1D" w14:textId="77777777" w:rsidTr="00C8314C">
        <w:trPr>
          <w:jc w:val="center"/>
        </w:trPr>
        <w:tc>
          <w:tcPr>
            <w:tcW w:w="9791" w:type="dxa"/>
            <w:tcBorders>
              <w:bottom w:val="single" w:sz="4" w:space="0" w:color="auto"/>
            </w:tcBorders>
          </w:tcPr>
          <w:bookmarkEnd w:id="0"/>
          <w:p w14:paraId="6775F558" w14:textId="4F6C2D36" w:rsidR="00C8314C" w:rsidRDefault="00C8314C" w:rsidP="00102B55">
            <w:pPr>
              <w:pStyle w:val="Testonotaapidipagina"/>
              <w:spacing w:before="60" w:after="60"/>
              <w:jc w:val="center"/>
              <w:rPr>
                <w:rFonts w:ascii="Calibri" w:hAnsi="Calibri" w:cs="Calibri"/>
                <w:b/>
                <w:bCs/>
                <w:sz w:val="28"/>
                <w:szCs w:val="32"/>
              </w:rPr>
            </w:pPr>
            <w:r>
              <w:rPr>
                <w:rFonts w:ascii="Calibri" w:hAnsi="Calibri" w:cs="Calibri"/>
                <w:b/>
                <w:bCs/>
                <w:sz w:val="28"/>
                <w:szCs w:val="32"/>
              </w:rPr>
              <w:t xml:space="preserve">ALLEGATO </w:t>
            </w:r>
            <w:r w:rsidR="000335FA">
              <w:rPr>
                <w:rFonts w:ascii="Calibri" w:hAnsi="Calibri" w:cs="Calibri"/>
                <w:b/>
                <w:bCs/>
                <w:sz w:val="28"/>
                <w:szCs w:val="32"/>
              </w:rPr>
              <w:t>C.</w:t>
            </w:r>
            <w:r w:rsidR="00EC2CD2">
              <w:rPr>
                <w:rFonts w:ascii="Calibri" w:hAnsi="Calibri" w:cs="Calibri"/>
                <w:b/>
                <w:bCs/>
                <w:sz w:val="28"/>
                <w:szCs w:val="32"/>
              </w:rPr>
              <w:t>2</w:t>
            </w:r>
            <w:r>
              <w:rPr>
                <w:rFonts w:ascii="Calibri" w:hAnsi="Calibri" w:cs="Calibri"/>
                <w:b/>
                <w:bCs/>
                <w:sz w:val="28"/>
                <w:szCs w:val="32"/>
              </w:rPr>
              <w:t xml:space="preserve"> – </w:t>
            </w:r>
            <w:r w:rsidR="00EC2CD2" w:rsidRPr="00EC2CD2">
              <w:rPr>
                <w:rFonts w:ascii="Calibri" w:hAnsi="Calibri" w:cs="Calibri"/>
                <w:b/>
                <w:bCs/>
                <w:sz w:val="28"/>
                <w:szCs w:val="32"/>
              </w:rPr>
              <w:t>DICHIARAZIONE DELL’ESECUTORE DELLA PROGETTAZIONE, EVENTUALMENTE PARTECIPANTE ALLA GARA, INDICATO O ASSOCIATO DALL’OPERATORE ECONOMICO DEI LAVORI</w:t>
            </w:r>
          </w:p>
          <w:p w14:paraId="5BEA022E" w14:textId="77777777" w:rsidR="00EC2CD2" w:rsidRDefault="00EC2CD2" w:rsidP="00102B55">
            <w:pPr>
              <w:pStyle w:val="Testonotaapidipagina"/>
              <w:jc w:val="center"/>
              <w:rPr>
                <w:rFonts w:ascii="Calibri" w:hAnsi="Calibri" w:cs="Calibri"/>
                <w:b/>
                <w:bCs/>
                <w:sz w:val="28"/>
                <w:szCs w:val="28"/>
              </w:rPr>
            </w:pPr>
          </w:p>
          <w:p w14:paraId="33523212" w14:textId="31105BFD" w:rsidR="00C8314C" w:rsidRDefault="00C8314C" w:rsidP="00102B55">
            <w:pPr>
              <w:pStyle w:val="Testonotaapidipagina"/>
              <w:jc w:val="center"/>
              <w:rPr>
                <w:rFonts w:ascii="Calibri" w:hAnsi="Calibri" w:cs="Calibri"/>
                <w:b/>
                <w:bCs/>
                <w:sz w:val="28"/>
                <w:szCs w:val="28"/>
              </w:rPr>
            </w:pPr>
            <w:r w:rsidRPr="00603D3C">
              <w:rPr>
                <w:rFonts w:ascii="Calibri" w:hAnsi="Calibri" w:cs="Calibri"/>
                <w:b/>
                <w:bCs/>
                <w:sz w:val="28"/>
                <w:szCs w:val="28"/>
              </w:rPr>
              <w:t xml:space="preserve">Appalto </w:t>
            </w:r>
            <w:r>
              <w:rPr>
                <w:rFonts w:ascii="Calibri" w:hAnsi="Calibri" w:cs="Calibri"/>
                <w:b/>
                <w:bCs/>
                <w:sz w:val="28"/>
                <w:szCs w:val="28"/>
              </w:rPr>
              <w:t>integrato per la progettazione esecutiva e realizzazione delle opere di:</w:t>
            </w:r>
          </w:p>
          <w:p w14:paraId="6CE20F62" w14:textId="77777777" w:rsidR="00C8314C" w:rsidRDefault="00C8314C" w:rsidP="00102B55">
            <w:pPr>
              <w:pStyle w:val="Testonotaapidipagina"/>
              <w:spacing w:before="60" w:after="60"/>
              <w:jc w:val="center"/>
              <w:rPr>
                <w:rFonts w:ascii="Calibri" w:hAnsi="Calibri" w:cs="Calibri"/>
                <w:b/>
                <w:bCs/>
                <w:sz w:val="28"/>
                <w:szCs w:val="28"/>
              </w:rPr>
            </w:pPr>
            <w:r>
              <w:rPr>
                <w:rFonts w:ascii="Calibri" w:hAnsi="Calibri" w:cs="Calibri"/>
                <w:b/>
                <w:bCs/>
                <w:sz w:val="28"/>
                <w:szCs w:val="28"/>
              </w:rPr>
              <w:t xml:space="preserve">“Mitigazione e prevenzione dal rischio idraulico nei bacini idrografici del torrente Picone e della lama </w:t>
            </w:r>
            <w:proofErr w:type="spellStart"/>
            <w:r>
              <w:rPr>
                <w:rFonts w:ascii="Calibri" w:hAnsi="Calibri" w:cs="Calibri"/>
                <w:b/>
                <w:bCs/>
                <w:sz w:val="28"/>
                <w:szCs w:val="28"/>
              </w:rPr>
              <w:t>Lamasinata</w:t>
            </w:r>
            <w:proofErr w:type="spellEnd"/>
            <w:r>
              <w:rPr>
                <w:rFonts w:ascii="Calibri" w:hAnsi="Calibri" w:cs="Calibri"/>
                <w:b/>
                <w:bCs/>
                <w:sz w:val="28"/>
                <w:szCs w:val="28"/>
              </w:rPr>
              <w:t xml:space="preserve"> – Interventi in corrispondenza del canale deviatore immediatamente a valle di via </w:t>
            </w:r>
            <w:proofErr w:type="spellStart"/>
            <w:r>
              <w:rPr>
                <w:rFonts w:ascii="Calibri" w:hAnsi="Calibri" w:cs="Calibri"/>
                <w:b/>
                <w:bCs/>
                <w:sz w:val="28"/>
                <w:szCs w:val="28"/>
              </w:rPr>
              <w:t>Donadonisi</w:t>
            </w:r>
            <w:proofErr w:type="spellEnd"/>
            <w:r>
              <w:rPr>
                <w:rFonts w:ascii="Calibri" w:hAnsi="Calibri" w:cs="Calibri"/>
                <w:b/>
                <w:bCs/>
                <w:sz w:val="28"/>
                <w:szCs w:val="28"/>
              </w:rPr>
              <w:t>”</w:t>
            </w:r>
          </w:p>
          <w:p w14:paraId="7355D5B3" w14:textId="77777777" w:rsidR="00210E49" w:rsidRPr="00210E49" w:rsidRDefault="00210E49" w:rsidP="00210E49">
            <w:pPr>
              <w:pStyle w:val="Testonotaapidipagina"/>
              <w:spacing w:before="60" w:after="60"/>
              <w:jc w:val="center"/>
              <w:rPr>
                <w:rFonts w:ascii="Calibri" w:hAnsi="Calibri" w:cs="Calibri"/>
                <w:b/>
                <w:bCs/>
                <w:sz w:val="28"/>
                <w:szCs w:val="36"/>
              </w:rPr>
            </w:pPr>
            <w:r w:rsidRPr="00210E49">
              <w:rPr>
                <w:rFonts w:ascii="Calibri" w:hAnsi="Calibri" w:cs="Calibri"/>
                <w:b/>
                <w:bCs/>
                <w:sz w:val="28"/>
                <w:szCs w:val="36"/>
              </w:rPr>
              <w:t xml:space="preserve">a valere sulle risorse FSC 2014 – 2020 assegnate ai Patti per lo sviluppo </w:t>
            </w:r>
          </w:p>
          <w:p w14:paraId="7357B51A" w14:textId="3EF439C6" w:rsidR="00210E49" w:rsidRPr="009957F3" w:rsidRDefault="00210E49" w:rsidP="00210E49">
            <w:pPr>
              <w:pStyle w:val="Testonotaapidipagina"/>
              <w:spacing w:before="60" w:after="60"/>
              <w:jc w:val="center"/>
              <w:rPr>
                <w:rFonts w:ascii="Calibri" w:hAnsi="Calibri" w:cs="Calibri"/>
                <w:b/>
                <w:bCs/>
                <w:sz w:val="28"/>
                <w:szCs w:val="36"/>
              </w:rPr>
            </w:pPr>
            <w:r w:rsidRPr="00210E49">
              <w:rPr>
                <w:rFonts w:ascii="Calibri" w:hAnsi="Calibri" w:cs="Calibri"/>
                <w:b/>
                <w:bCs/>
                <w:sz w:val="28"/>
                <w:szCs w:val="36"/>
              </w:rPr>
              <w:t>(c.d. Patto per lo Sviluppo della Regione Puglia)</w:t>
            </w:r>
          </w:p>
        </w:tc>
      </w:tr>
      <w:tr w:rsidR="00D67C16" w:rsidRPr="009957F3" w14:paraId="43441FEB" w14:textId="77777777" w:rsidTr="00586D96">
        <w:trPr>
          <w:trHeight w:val="1573"/>
          <w:jc w:val="center"/>
        </w:trPr>
        <w:tc>
          <w:tcPr>
            <w:tcW w:w="9791" w:type="dxa"/>
            <w:tcBorders>
              <w:left w:val="single" w:sz="4" w:space="0" w:color="auto"/>
            </w:tcBorders>
            <w:shd w:val="clear" w:color="auto" w:fill="auto"/>
          </w:tcPr>
          <w:p w14:paraId="7F7FA613" w14:textId="77777777" w:rsidR="00D67C16" w:rsidRDefault="00D67C16" w:rsidP="00D67C16">
            <w:pPr>
              <w:jc w:val="center"/>
              <w:rPr>
                <w:rFonts w:ascii="Calibri" w:hAnsi="Calibri" w:cs="Calibri"/>
                <w:sz w:val="22"/>
                <w:szCs w:val="22"/>
              </w:rPr>
            </w:pPr>
          </w:p>
          <w:p w14:paraId="3E5A0AA2" w14:textId="77777777" w:rsidR="00D67C16" w:rsidRPr="009957F3" w:rsidRDefault="00D67C16" w:rsidP="00D67C16">
            <w:pPr>
              <w:jc w:val="center"/>
              <w:rPr>
                <w:rFonts w:ascii="Calibri" w:hAnsi="Calibri" w:cs="Calibri"/>
                <w:spacing w:val="-4"/>
                <w:sz w:val="22"/>
                <w:szCs w:val="28"/>
              </w:rPr>
            </w:pPr>
            <w:r>
              <w:rPr>
                <w:rFonts w:ascii="Calibri" w:hAnsi="Calibri" w:cs="Calibri"/>
                <w:sz w:val="22"/>
                <w:szCs w:val="22"/>
              </w:rPr>
              <w:t>P</w:t>
            </w:r>
            <w:r w:rsidRPr="006235BD">
              <w:rPr>
                <w:rFonts w:ascii="Calibri" w:hAnsi="Calibri" w:cs="Calibri"/>
                <w:sz w:val="22"/>
                <w:szCs w:val="22"/>
              </w:rPr>
              <w:t xml:space="preserve">rocedura: </w:t>
            </w:r>
            <w:r>
              <w:rPr>
                <w:rFonts w:ascii="Calibri" w:hAnsi="Calibri" w:cs="Calibri"/>
                <w:sz w:val="22"/>
                <w:szCs w:val="22"/>
              </w:rPr>
              <w:t>aperta</w:t>
            </w:r>
            <w:r w:rsidRPr="006235BD">
              <w:rPr>
                <w:rFonts w:ascii="Calibri" w:hAnsi="Calibri" w:cs="Calibri"/>
                <w:sz w:val="22"/>
                <w:szCs w:val="22"/>
              </w:rPr>
              <w:t xml:space="preserve"> art</w:t>
            </w:r>
            <w:r>
              <w:rPr>
                <w:rFonts w:ascii="Calibri" w:hAnsi="Calibri" w:cs="Calibri"/>
                <w:sz w:val="22"/>
                <w:szCs w:val="22"/>
              </w:rPr>
              <w:t>.</w:t>
            </w:r>
            <w:r w:rsidRPr="006235BD">
              <w:rPr>
                <w:rFonts w:ascii="Calibri" w:hAnsi="Calibri" w:cs="Calibri"/>
                <w:sz w:val="22"/>
                <w:szCs w:val="22"/>
              </w:rPr>
              <w:t xml:space="preserve"> 6</w:t>
            </w:r>
            <w:r>
              <w:rPr>
                <w:rFonts w:ascii="Calibri" w:hAnsi="Calibri" w:cs="Calibri"/>
                <w:sz w:val="22"/>
                <w:szCs w:val="22"/>
              </w:rPr>
              <w:t>0</w:t>
            </w:r>
            <w:r w:rsidRPr="006235BD">
              <w:rPr>
                <w:rFonts w:ascii="Calibri" w:hAnsi="Calibri" w:cs="Calibri"/>
                <w:sz w:val="22"/>
                <w:szCs w:val="22"/>
              </w:rPr>
              <w:t xml:space="preserve"> e </w:t>
            </w:r>
            <w:r>
              <w:rPr>
                <w:rFonts w:ascii="Calibri" w:hAnsi="Calibri" w:cs="Calibri"/>
                <w:sz w:val="22"/>
                <w:szCs w:val="22"/>
              </w:rPr>
              <w:t xml:space="preserve">art. </w:t>
            </w:r>
            <w:r w:rsidRPr="006235BD">
              <w:rPr>
                <w:rFonts w:ascii="Calibri" w:hAnsi="Calibri" w:cs="Calibri"/>
                <w:sz w:val="22"/>
                <w:szCs w:val="22"/>
              </w:rPr>
              <w:t>157, comma 1, del decreto legislativo n. 50 del 2016</w:t>
            </w:r>
            <w:r>
              <w:rPr>
                <w:rFonts w:ascii="Calibri" w:hAnsi="Calibri" w:cs="Calibri"/>
                <w:sz w:val="22"/>
                <w:szCs w:val="22"/>
              </w:rPr>
              <w:t xml:space="preserve"> e </w:t>
            </w:r>
            <w:proofErr w:type="spellStart"/>
            <w:r>
              <w:rPr>
                <w:rFonts w:ascii="Calibri" w:hAnsi="Calibri" w:cs="Calibri"/>
                <w:sz w:val="22"/>
                <w:szCs w:val="22"/>
              </w:rPr>
              <w:t>s.m.i.</w:t>
            </w:r>
            <w:proofErr w:type="spellEnd"/>
          </w:p>
          <w:p w14:paraId="1F56AE50" w14:textId="77777777" w:rsidR="00D67C16" w:rsidRDefault="00D67C16" w:rsidP="00D67C16">
            <w:pPr>
              <w:pStyle w:val="Testonotaapidipagina"/>
              <w:jc w:val="center"/>
              <w:rPr>
                <w:rFonts w:ascii="Calibri" w:hAnsi="Calibri" w:cs="Calibri"/>
                <w:spacing w:val="-4"/>
                <w:sz w:val="22"/>
                <w:szCs w:val="22"/>
              </w:rPr>
            </w:pPr>
            <w:r>
              <w:rPr>
                <w:rFonts w:ascii="Calibri" w:hAnsi="Calibri" w:cs="Calibri"/>
                <w:spacing w:val="-4"/>
                <w:sz w:val="22"/>
                <w:szCs w:val="22"/>
              </w:rPr>
              <w:t>C</w:t>
            </w:r>
            <w:r w:rsidRPr="006235BD">
              <w:rPr>
                <w:rFonts w:ascii="Calibri" w:hAnsi="Calibri" w:cs="Calibri"/>
                <w:spacing w:val="-4"/>
                <w:sz w:val="22"/>
                <w:szCs w:val="22"/>
              </w:rPr>
              <w:t xml:space="preserve">riterio: </w:t>
            </w:r>
            <w:r>
              <w:rPr>
                <w:rFonts w:ascii="Calibri" w:hAnsi="Calibri" w:cs="Calibri"/>
                <w:spacing w:val="-4"/>
                <w:sz w:val="22"/>
                <w:szCs w:val="22"/>
              </w:rPr>
              <w:t xml:space="preserve">offerta economicamente più vantaggiosa secondo il criterio del miglior rapporto qualità/presso ex art. 95 c. 2 del </w:t>
            </w:r>
            <w:proofErr w:type="spellStart"/>
            <w:r>
              <w:rPr>
                <w:rFonts w:ascii="Calibri" w:hAnsi="Calibri" w:cs="Calibri"/>
                <w:spacing w:val="-4"/>
                <w:sz w:val="22"/>
                <w:szCs w:val="22"/>
              </w:rPr>
              <w:t>DLgs</w:t>
            </w:r>
            <w:proofErr w:type="spellEnd"/>
            <w:r>
              <w:rPr>
                <w:rFonts w:ascii="Calibri" w:hAnsi="Calibri" w:cs="Calibri"/>
                <w:spacing w:val="-4"/>
                <w:sz w:val="22"/>
                <w:szCs w:val="22"/>
              </w:rPr>
              <w:t xml:space="preserve"> 50/2016 e </w:t>
            </w:r>
            <w:proofErr w:type="spellStart"/>
            <w:r>
              <w:rPr>
                <w:rFonts w:ascii="Calibri" w:hAnsi="Calibri" w:cs="Calibri"/>
                <w:spacing w:val="-4"/>
                <w:sz w:val="22"/>
                <w:szCs w:val="22"/>
              </w:rPr>
              <w:t>s.m.i.</w:t>
            </w:r>
            <w:proofErr w:type="spellEnd"/>
          </w:p>
          <w:p w14:paraId="5B69F526" w14:textId="77777777" w:rsidR="00D67C16" w:rsidRDefault="00D67C16" w:rsidP="00D67C16">
            <w:pPr>
              <w:pStyle w:val="Testonotaapidipagina"/>
              <w:jc w:val="center"/>
              <w:rPr>
                <w:rFonts w:ascii="Calibri" w:hAnsi="Calibri" w:cs="Calibri"/>
                <w:spacing w:val="-4"/>
                <w:sz w:val="22"/>
                <w:szCs w:val="22"/>
              </w:rPr>
            </w:pPr>
          </w:p>
          <w:p w14:paraId="4C0A53F8" w14:textId="0AEE9497" w:rsidR="00D67C16" w:rsidRPr="009957F3" w:rsidRDefault="00D67C16" w:rsidP="00D67C16">
            <w:pPr>
              <w:jc w:val="center"/>
              <w:rPr>
                <w:rFonts w:ascii="Calibri" w:hAnsi="Calibri" w:cs="Calibri"/>
                <w:spacing w:val="-4"/>
                <w:sz w:val="22"/>
                <w:szCs w:val="28"/>
              </w:rPr>
            </w:pPr>
            <w:r w:rsidRPr="00643B0B">
              <w:rPr>
                <w:rFonts w:ascii="Calibri" w:hAnsi="Calibri" w:cs="Calibri"/>
                <w:color w:val="0000FF"/>
                <w:sz w:val="18"/>
                <w:szCs w:val="18"/>
              </w:rPr>
              <w:t>La presente procedura di gara verrà svolta interamente con modalità telematica come in seguito dettagliatamente indicato</w:t>
            </w:r>
          </w:p>
        </w:tc>
      </w:tr>
    </w:tbl>
    <w:p w14:paraId="470E2558" w14:textId="33ECC20D" w:rsidR="00C8314C" w:rsidRDefault="00C8314C" w:rsidP="00F6492E">
      <w:pPr>
        <w:pStyle w:val="Rub2"/>
        <w:widowControl w:val="0"/>
        <w:tabs>
          <w:tab w:val="clear" w:pos="709"/>
          <w:tab w:val="clear" w:pos="7088"/>
          <w:tab w:val="left" w:pos="-5070"/>
          <w:tab w:val="left" w:pos="7830"/>
        </w:tabs>
        <w:spacing w:beforeLines="20" w:before="48" w:afterLines="20" w:after="48"/>
        <w:ind w:left="680" w:right="34" w:hanging="680"/>
        <w:jc w:val="both"/>
        <w:rPr>
          <w:rFonts w:asciiTheme="minorHAnsi" w:hAnsiTheme="minorHAnsi" w:cs="Calibri"/>
          <w:b/>
          <w:smallCaps w:val="0"/>
          <w:sz w:val="22"/>
          <w:szCs w:val="22"/>
        </w:rPr>
      </w:pPr>
    </w:p>
    <w:p w14:paraId="1CDD39AD" w14:textId="77777777" w:rsidR="00C8314C" w:rsidRDefault="00C8314C">
      <w:pPr>
        <w:rPr>
          <w:rFonts w:asciiTheme="minorHAnsi" w:hAnsiTheme="minorHAnsi" w:cs="Calibri"/>
          <w:b/>
          <w:sz w:val="22"/>
          <w:szCs w:val="22"/>
        </w:rPr>
      </w:pPr>
      <w:r>
        <w:rPr>
          <w:rFonts w:asciiTheme="minorHAnsi" w:hAnsiTheme="minorHAnsi" w:cs="Calibri"/>
          <w:b/>
          <w:smallCaps/>
          <w:sz w:val="22"/>
          <w:szCs w:val="22"/>
        </w:rPr>
        <w:br w:type="page"/>
      </w:r>
    </w:p>
    <w:p w14:paraId="35652689" w14:textId="77777777" w:rsidR="00EC2CD2" w:rsidRDefault="00EC2CD2" w:rsidP="00C8314C">
      <w:pPr>
        <w:spacing w:line="276" w:lineRule="auto"/>
        <w:jc w:val="center"/>
        <w:rPr>
          <w:rFonts w:asciiTheme="minorHAnsi" w:hAnsiTheme="minorHAnsi" w:cstheme="minorHAnsi"/>
          <w:b/>
          <w:bCs/>
          <w:u w:val="single"/>
        </w:rPr>
      </w:pPr>
    </w:p>
    <w:p w14:paraId="179DC41A" w14:textId="75D988E1" w:rsidR="00C8314C" w:rsidRPr="00C8314C" w:rsidRDefault="00C8314C" w:rsidP="00C8314C">
      <w:pPr>
        <w:spacing w:line="276" w:lineRule="auto"/>
        <w:jc w:val="center"/>
        <w:rPr>
          <w:rFonts w:asciiTheme="minorHAnsi" w:hAnsiTheme="minorHAnsi" w:cstheme="minorHAnsi"/>
          <w:bCs/>
        </w:rPr>
      </w:pPr>
      <w:r w:rsidRPr="00C8314C">
        <w:rPr>
          <w:rFonts w:asciiTheme="minorHAnsi" w:hAnsiTheme="minorHAnsi" w:cstheme="minorHAnsi"/>
          <w:b/>
          <w:bCs/>
          <w:u w:val="single"/>
        </w:rPr>
        <w:t>“</w:t>
      </w:r>
      <w:r w:rsidR="000335FA" w:rsidRPr="000335FA">
        <w:rPr>
          <w:rFonts w:asciiTheme="minorHAnsi" w:hAnsiTheme="minorHAnsi" w:cstheme="minorHAnsi"/>
          <w:b/>
          <w:bCs/>
          <w:u w:val="single"/>
        </w:rPr>
        <w:t>MODULO DI AUTOCERTIFICAZIONE PER LA GARA</w:t>
      </w:r>
      <w:r w:rsidRPr="00C8314C">
        <w:rPr>
          <w:rFonts w:asciiTheme="minorHAnsi" w:hAnsiTheme="minorHAnsi" w:cstheme="minorHAnsi"/>
          <w:b/>
          <w:bCs/>
          <w:u w:val="single"/>
        </w:rPr>
        <w:t>”</w:t>
      </w:r>
    </w:p>
    <w:p w14:paraId="1A78E114" w14:textId="77777777" w:rsidR="00C8314C" w:rsidRPr="00C8314C" w:rsidRDefault="00C8314C" w:rsidP="00C8314C">
      <w:pPr>
        <w:spacing w:line="276" w:lineRule="auto"/>
        <w:jc w:val="center"/>
        <w:rPr>
          <w:rFonts w:asciiTheme="minorHAnsi" w:hAnsiTheme="minorHAnsi" w:cstheme="minorHAnsi"/>
          <w:bCs/>
          <w:sz w:val="20"/>
          <w:szCs w:val="20"/>
        </w:rPr>
      </w:pPr>
      <w:r w:rsidRPr="00C8314C">
        <w:rPr>
          <w:rFonts w:asciiTheme="minorHAnsi" w:hAnsiTheme="minorHAnsi" w:cstheme="minorHAnsi"/>
          <w:bCs/>
          <w:sz w:val="20"/>
          <w:szCs w:val="20"/>
        </w:rPr>
        <w:t>(art. 47 D.P.R. 28/12/2000, n. 445)</w:t>
      </w:r>
    </w:p>
    <w:p w14:paraId="2A5F889F" w14:textId="77777777" w:rsidR="00C8314C" w:rsidRPr="00C8314C" w:rsidRDefault="00C8314C" w:rsidP="00C8314C">
      <w:pPr>
        <w:spacing w:line="276" w:lineRule="auto"/>
        <w:jc w:val="center"/>
        <w:rPr>
          <w:rFonts w:asciiTheme="minorHAnsi" w:hAnsiTheme="minorHAnsi" w:cstheme="minorHAnsi"/>
          <w:bCs/>
          <w:sz w:val="20"/>
          <w:szCs w:val="20"/>
        </w:rPr>
      </w:pPr>
    </w:p>
    <w:p w14:paraId="22D13968" w14:textId="0E02D762" w:rsidR="00EC2CD2" w:rsidRPr="00EC2CD2" w:rsidRDefault="00EC2CD2" w:rsidP="00EC2CD2">
      <w:pPr>
        <w:spacing w:after="120"/>
        <w:ind w:left="993" w:hanging="993"/>
        <w:jc w:val="both"/>
        <w:rPr>
          <w:rFonts w:asciiTheme="minorHAnsi" w:hAnsiTheme="minorHAnsi" w:cstheme="minorHAnsi"/>
          <w:sz w:val="20"/>
          <w:szCs w:val="20"/>
        </w:rPr>
      </w:pPr>
      <w:r w:rsidRPr="00EC2CD2">
        <w:rPr>
          <w:rFonts w:asciiTheme="minorHAnsi" w:hAnsiTheme="minorHAnsi" w:cstheme="minorHAnsi"/>
          <w:sz w:val="20"/>
          <w:szCs w:val="20"/>
        </w:rPr>
        <w:t>Il sottoscritto</w:t>
      </w:r>
      <w:r w:rsidRPr="00EC2CD2">
        <w:rPr>
          <w:rFonts w:asciiTheme="minorHAnsi" w:hAnsiTheme="minorHAnsi" w:cstheme="minorHAnsi"/>
          <w:sz w:val="20"/>
          <w:szCs w:val="20"/>
        </w:rPr>
        <w:tab/>
        <w:t>………………………………</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w:t>
      </w:r>
      <w:r>
        <w:rPr>
          <w:rFonts w:asciiTheme="minorHAnsi" w:hAnsiTheme="minorHAnsi" w:cstheme="minorHAnsi"/>
          <w:sz w:val="20"/>
          <w:szCs w:val="20"/>
        </w:rPr>
        <w:t>………………………………………………………………………….</w:t>
      </w:r>
    </w:p>
    <w:p w14:paraId="4F940EF7" w14:textId="6168D6F1" w:rsidR="00EC2CD2" w:rsidRPr="00EC2CD2" w:rsidRDefault="00EC2CD2" w:rsidP="00EC2CD2">
      <w:pPr>
        <w:spacing w:before="120" w:line="360" w:lineRule="auto"/>
        <w:rPr>
          <w:rFonts w:asciiTheme="minorHAnsi" w:hAnsiTheme="minorHAnsi" w:cstheme="minorHAnsi"/>
          <w:sz w:val="20"/>
          <w:szCs w:val="20"/>
        </w:rPr>
      </w:pPr>
      <w:r w:rsidRPr="00EC2CD2">
        <w:rPr>
          <w:rFonts w:asciiTheme="minorHAnsi" w:hAnsiTheme="minorHAnsi" w:cstheme="minorHAnsi"/>
          <w:sz w:val="20"/>
          <w:szCs w:val="20"/>
        </w:rPr>
        <w:t>nato a</w:t>
      </w:r>
      <w:r w:rsidRPr="00EC2CD2">
        <w:rPr>
          <w:rFonts w:asciiTheme="minorHAnsi" w:hAnsiTheme="minorHAnsi" w:cstheme="minorHAnsi"/>
          <w:sz w:val="20"/>
          <w:szCs w:val="20"/>
        </w:rPr>
        <w:tab/>
        <w:t>………………………………………</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w:t>
      </w:r>
      <w:r>
        <w:rPr>
          <w:rFonts w:asciiTheme="minorHAnsi" w:hAnsiTheme="minorHAnsi" w:cstheme="minorHAnsi"/>
          <w:sz w:val="20"/>
          <w:szCs w:val="20"/>
        </w:rPr>
        <w:t>…………………………………………………………………………….</w:t>
      </w:r>
    </w:p>
    <w:p w14:paraId="7E0EFECE" w14:textId="011CF1E6" w:rsidR="00EC2CD2" w:rsidRPr="00EC2CD2" w:rsidRDefault="00EC2CD2" w:rsidP="00EC2CD2">
      <w:pPr>
        <w:spacing w:before="120" w:line="360" w:lineRule="auto"/>
        <w:rPr>
          <w:rFonts w:asciiTheme="minorHAnsi" w:hAnsiTheme="minorHAnsi" w:cstheme="minorHAnsi"/>
          <w:sz w:val="20"/>
          <w:szCs w:val="20"/>
        </w:rPr>
      </w:pPr>
      <w:r w:rsidRPr="00EC2CD2">
        <w:rPr>
          <w:rFonts w:asciiTheme="minorHAnsi" w:hAnsiTheme="minorHAnsi" w:cstheme="minorHAnsi"/>
          <w:sz w:val="20"/>
          <w:szCs w:val="20"/>
        </w:rPr>
        <w:t>residente a………………………………………...…………………………</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w:t>
      </w:r>
      <w:r>
        <w:rPr>
          <w:rFonts w:asciiTheme="minorHAnsi" w:hAnsiTheme="minorHAnsi" w:cstheme="minorHAnsi"/>
          <w:sz w:val="20"/>
          <w:szCs w:val="20"/>
        </w:rPr>
        <w:t>………………………………………………………………………..</w:t>
      </w:r>
    </w:p>
    <w:p w14:paraId="20522650" w14:textId="5A5828DD" w:rsidR="00EC2CD2" w:rsidRPr="00EC2CD2" w:rsidRDefault="00EC2CD2" w:rsidP="00EC2CD2">
      <w:pPr>
        <w:spacing w:before="120" w:line="360" w:lineRule="auto"/>
        <w:rPr>
          <w:rFonts w:asciiTheme="minorHAnsi" w:hAnsiTheme="minorHAnsi" w:cstheme="minorHAnsi"/>
          <w:sz w:val="20"/>
          <w:szCs w:val="20"/>
        </w:rPr>
      </w:pPr>
      <w:r w:rsidRPr="00EC2CD2">
        <w:rPr>
          <w:rFonts w:asciiTheme="minorHAnsi" w:hAnsiTheme="minorHAnsi" w:cstheme="minorHAnsi"/>
          <w:sz w:val="20"/>
          <w:szCs w:val="20"/>
        </w:rPr>
        <w:t>Codice Fiscale………………………………………...……</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w:t>
      </w:r>
      <w:r>
        <w:rPr>
          <w:rFonts w:asciiTheme="minorHAnsi" w:hAnsiTheme="minorHAnsi" w:cstheme="minorHAnsi"/>
          <w:sz w:val="20"/>
          <w:szCs w:val="20"/>
        </w:rPr>
        <w:t>……………………………………………………………………………</w:t>
      </w:r>
    </w:p>
    <w:p w14:paraId="0A94A01C" w14:textId="123AD1A3" w:rsidR="00EC2CD2" w:rsidRPr="00EC2CD2" w:rsidRDefault="00EC2CD2" w:rsidP="00EC2CD2">
      <w:pPr>
        <w:spacing w:before="120" w:line="360" w:lineRule="auto"/>
        <w:rPr>
          <w:rFonts w:asciiTheme="minorHAnsi" w:hAnsiTheme="minorHAnsi" w:cstheme="minorHAnsi"/>
          <w:sz w:val="20"/>
          <w:szCs w:val="20"/>
        </w:rPr>
      </w:pPr>
      <w:r w:rsidRPr="00EC2CD2">
        <w:rPr>
          <w:rFonts w:asciiTheme="minorHAnsi" w:hAnsiTheme="minorHAnsi" w:cstheme="minorHAnsi"/>
          <w:sz w:val="20"/>
          <w:szCs w:val="20"/>
        </w:rPr>
        <w:t>nella sua qualità di……………………...……</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w:t>
      </w:r>
      <w:r>
        <w:rPr>
          <w:rFonts w:asciiTheme="minorHAnsi" w:hAnsiTheme="minorHAnsi" w:cstheme="minorHAnsi"/>
          <w:sz w:val="20"/>
          <w:szCs w:val="20"/>
        </w:rPr>
        <w:t>……………………………………………………………………….</w:t>
      </w:r>
    </w:p>
    <w:p w14:paraId="02CF0BDF" w14:textId="3078635C" w:rsidR="00EC2CD2" w:rsidRPr="00EC2CD2" w:rsidRDefault="00EC2CD2" w:rsidP="00EC2CD2">
      <w:pPr>
        <w:spacing w:before="120" w:line="360" w:lineRule="auto"/>
        <w:rPr>
          <w:rFonts w:asciiTheme="minorHAnsi" w:hAnsiTheme="minorHAnsi" w:cstheme="minorHAnsi"/>
          <w:sz w:val="20"/>
          <w:szCs w:val="20"/>
        </w:rPr>
      </w:pPr>
      <w:r w:rsidRPr="00EC2CD2">
        <w:rPr>
          <w:rFonts w:asciiTheme="minorHAnsi" w:hAnsiTheme="minorHAnsi" w:cstheme="minorHAnsi"/>
          <w:sz w:val="20"/>
          <w:szCs w:val="20"/>
        </w:rPr>
        <w:t>della Ditta (</w:t>
      </w:r>
      <w:r w:rsidRPr="00EC2CD2">
        <w:rPr>
          <w:rFonts w:asciiTheme="minorHAnsi" w:hAnsiTheme="minorHAnsi" w:cstheme="minorHAnsi"/>
          <w:i/>
          <w:sz w:val="20"/>
          <w:szCs w:val="20"/>
        </w:rPr>
        <w:t>Ragione Sociale</w:t>
      </w:r>
      <w:r w:rsidRPr="00EC2CD2">
        <w:rPr>
          <w:rFonts w:asciiTheme="minorHAnsi" w:hAnsiTheme="minorHAnsi" w:cstheme="minorHAnsi"/>
          <w:sz w:val="20"/>
          <w:szCs w:val="20"/>
        </w:rPr>
        <w:t>) …………………...………</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w:t>
      </w:r>
      <w:r>
        <w:rPr>
          <w:rFonts w:asciiTheme="minorHAnsi" w:hAnsiTheme="minorHAnsi" w:cstheme="minorHAnsi"/>
          <w:sz w:val="20"/>
          <w:szCs w:val="20"/>
        </w:rPr>
        <w:t>…………………………………………………………………..</w:t>
      </w:r>
    </w:p>
    <w:p w14:paraId="5C07183E" w14:textId="7AE94099" w:rsidR="00EC2CD2" w:rsidRPr="00EC2CD2" w:rsidRDefault="00EC2CD2" w:rsidP="00EC2CD2">
      <w:pPr>
        <w:spacing w:before="120" w:line="360" w:lineRule="auto"/>
        <w:rPr>
          <w:rFonts w:asciiTheme="minorHAnsi" w:hAnsiTheme="minorHAnsi" w:cstheme="minorHAnsi"/>
          <w:sz w:val="20"/>
          <w:szCs w:val="20"/>
        </w:rPr>
      </w:pPr>
      <w:r w:rsidRPr="00EC2CD2">
        <w:rPr>
          <w:rFonts w:asciiTheme="minorHAnsi" w:hAnsiTheme="minorHAnsi" w:cstheme="minorHAnsi"/>
          <w:sz w:val="20"/>
          <w:szCs w:val="20"/>
        </w:rPr>
        <w:t>Partita IVA</w:t>
      </w:r>
      <w:r w:rsidRPr="00EC2CD2">
        <w:rPr>
          <w:rFonts w:asciiTheme="minorHAnsi" w:hAnsiTheme="minorHAnsi" w:cstheme="minorHAnsi"/>
          <w:sz w:val="20"/>
          <w:szCs w:val="20"/>
        </w:rPr>
        <w:tab/>
        <w:t>…………………………………………………</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w:t>
      </w:r>
      <w:r>
        <w:rPr>
          <w:rFonts w:asciiTheme="minorHAnsi" w:hAnsiTheme="minorHAnsi" w:cstheme="minorHAnsi"/>
          <w:sz w:val="20"/>
          <w:szCs w:val="20"/>
        </w:rPr>
        <w:t>…………………………………………………………………….</w:t>
      </w:r>
    </w:p>
    <w:p w14:paraId="1739DF24" w14:textId="449FD3D7" w:rsidR="00EC2CD2" w:rsidRPr="00EC2CD2" w:rsidRDefault="00EC2CD2" w:rsidP="00EC2CD2">
      <w:pPr>
        <w:spacing w:before="120" w:line="360" w:lineRule="auto"/>
        <w:rPr>
          <w:rFonts w:asciiTheme="minorHAnsi" w:hAnsiTheme="minorHAnsi" w:cstheme="minorHAnsi"/>
          <w:sz w:val="20"/>
          <w:szCs w:val="20"/>
        </w:rPr>
      </w:pPr>
      <w:r w:rsidRPr="00EC2CD2">
        <w:rPr>
          <w:rFonts w:asciiTheme="minorHAnsi" w:hAnsiTheme="minorHAnsi" w:cstheme="minorHAnsi"/>
          <w:sz w:val="20"/>
          <w:szCs w:val="20"/>
        </w:rPr>
        <w:t>Luogo</w:t>
      </w:r>
      <w:r w:rsidRPr="00EC2CD2">
        <w:rPr>
          <w:rFonts w:asciiTheme="minorHAnsi" w:hAnsiTheme="minorHAnsi" w:cstheme="minorHAnsi"/>
          <w:sz w:val="20"/>
          <w:szCs w:val="20"/>
        </w:rPr>
        <w:tab/>
      </w:r>
      <w:r w:rsidRPr="00EC2CD2">
        <w:rPr>
          <w:rFonts w:asciiTheme="minorHAnsi" w:hAnsiTheme="minorHAnsi" w:cstheme="minorHAnsi"/>
          <w:sz w:val="20"/>
          <w:szCs w:val="20"/>
        </w:rPr>
        <w:tab/>
        <w:t>…………………………………...……</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w:t>
      </w:r>
      <w:r>
        <w:rPr>
          <w:rFonts w:asciiTheme="minorHAnsi" w:hAnsiTheme="minorHAnsi" w:cstheme="minorHAnsi"/>
          <w:sz w:val="20"/>
          <w:szCs w:val="20"/>
        </w:rPr>
        <w:t>…………………………………………………………………….</w:t>
      </w:r>
    </w:p>
    <w:p w14:paraId="22321FAD" w14:textId="77777777" w:rsidR="00EC2CD2" w:rsidRPr="00EC2CD2" w:rsidRDefault="00EC2CD2" w:rsidP="00EC2CD2">
      <w:pPr>
        <w:rPr>
          <w:rFonts w:asciiTheme="minorHAnsi" w:hAnsiTheme="minorHAnsi" w:cstheme="minorHAnsi"/>
          <w:i/>
          <w:sz w:val="20"/>
          <w:szCs w:val="20"/>
        </w:rPr>
      </w:pPr>
      <w:r w:rsidRPr="00EC2CD2">
        <w:rPr>
          <w:rFonts w:asciiTheme="minorHAnsi" w:hAnsiTheme="minorHAnsi" w:cstheme="minorHAnsi"/>
          <w:i/>
          <w:sz w:val="20"/>
          <w:szCs w:val="20"/>
        </w:rPr>
        <w:t>(indicare il Comune italiano o lo Stato estero dove ha sede l’impresa)</w:t>
      </w:r>
    </w:p>
    <w:p w14:paraId="77F60124" w14:textId="7D8B44B0" w:rsidR="00EC2CD2" w:rsidRPr="00EC2CD2" w:rsidRDefault="00EC2CD2" w:rsidP="00EC2CD2">
      <w:pPr>
        <w:spacing w:before="120" w:line="360" w:lineRule="auto"/>
        <w:rPr>
          <w:rFonts w:asciiTheme="minorHAnsi" w:hAnsiTheme="minorHAnsi" w:cstheme="minorHAnsi"/>
          <w:sz w:val="20"/>
          <w:szCs w:val="20"/>
        </w:rPr>
      </w:pPr>
      <w:r w:rsidRPr="00EC2CD2">
        <w:rPr>
          <w:rFonts w:asciiTheme="minorHAnsi" w:hAnsiTheme="minorHAnsi" w:cstheme="minorHAnsi"/>
          <w:sz w:val="20"/>
          <w:szCs w:val="20"/>
        </w:rPr>
        <w:t>Sede Legale</w:t>
      </w:r>
      <w:r w:rsidRPr="00EC2CD2">
        <w:rPr>
          <w:rFonts w:asciiTheme="minorHAnsi" w:hAnsiTheme="minorHAnsi" w:cstheme="minorHAnsi"/>
          <w:sz w:val="20"/>
          <w:szCs w:val="20"/>
        </w:rPr>
        <w:tab/>
        <w:t>…………………………………...…</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w:t>
      </w:r>
      <w:r>
        <w:rPr>
          <w:rFonts w:asciiTheme="minorHAnsi" w:hAnsiTheme="minorHAnsi" w:cstheme="minorHAnsi"/>
          <w:sz w:val="20"/>
          <w:szCs w:val="20"/>
        </w:rPr>
        <w:t>……………………………………………………………..</w:t>
      </w:r>
    </w:p>
    <w:p w14:paraId="3396C55B" w14:textId="32298BC8" w:rsidR="00EC2CD2" w:rsidRPr="00EC2CD2" w:rsidRDefault="00EC2CD2" w:rsidP="00EC2CD2">
      <w:pPr>
        <w:spacing w:before="120" w:line="360" w:lineRule="auto"/>
        <w:rPr>
          <w:rFonts w:asciiTheme="minorHAnsi" w:hAnsiTheme="minorHAnsi" w:cstheme="minorHAnsi"/>
          <w:sz w:val="20"/>
          <w:szCs w:val="20"/>
        </w:rPr>
      </w:pPr>
      <w:r w:rsidRPr="00EC2CD2">
        <w:rPr>
          <w:rFonts w:asciiTheme="minorHAnsi" w:hAnsiTheme="minorHAnsi" w:cstheme="minorHAnsi"/>
          <w:sz w:val="20"/>
          <w:szCs w:val="20"/>
        </w:rPr>
        <w:t>CAP (</w:t>
      </w:r>
      <w:r w:rsidRPr="00EC2CD2">
        <w:rPr>
          <w:rFonts w:asciiTheme="minorHAnsi" w:hAnsiTheme="minorHAnsi" w:cstheme="minorHAnsi"/>
          <w:i/>
          <w:sz w:val="20"/>
          <w:szCs w:val="20"/>
        </w:rPr>
        <w:t>se il luogo è in territorio italiano</w:t>
      </w:r>
      <w:r w:rsidRPr="00EC2CD2">
        <w:rPr>
          <w:rFonts w:asciiTheme="minorHAnsi" w:hAnsiTheme="minorHAnsi" w:cstheme="minorHAnsi"/>
          <w:sz w:val="20"/>
          <w:szCs w:val="20"/>
        </w:rPr>
        <w:t>) …</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 ……………………………...…………</w:t>
      </w:r>
      <w:r>
        <w:rPr>
          <w:rFonts w:asciiTheme="minorHAnsi" w:hAnsiTheme="minorHAnsi" w:cstheme="minorHAnsi"/>
          <w:sz w:val="20"/>
          <w:szCs w:val="20"/>
        </w:rPr>
        <w:t>………………………………………………………………..</w:t>
      </w:r>
    </w:p>
    <w:p w14:paraId="3A1DF087" w14:textId="77777777" w:rsidR="00EC2CD2" w:rsidRPr="00EC2CD2" w:rsidRDefault="00EC2CD2" w:rsidP="00EC2CD2">
      <w:pPr>
        <w:spacing w:before="240" w:after="240"/>
        <w:jc w:val="both"/>
        <w:rPr>
          <w:rFonts w:asciiTheme="minorHAnsi" w:hAnsiTheme="minorHAnsi" w:cstheme="minorHAnsi"/>
          <w:sz w:val="20"/>
          <w:szCs w:val="20"/>
        </w:rPr>
      </w:pPr>
      <w:r w:rsidRPr="00EC2CD2">
        <w:rPr>
          <w:rFonts w:asciiTheme="minorHAnsi" w:hAnsiTheme="minorHAnsi" w:cstheme="minorHAnsi"/>
          <w:sz w:val="20"/>
          <w:szCs w:val="20"/>
        </w:rPr>
        <w:t xml:space="preserve">Ai sensi degli articoli 46 e 47 del DPR 445/00, consapevole delle sanzioni penali previste dall’articolo 76 dello stesso decreto per le ipotesi di falsità in atti e dichiarazioni mendaci, </w:t>
      </w:r>
    </w:p>
    <w:p w14:paraId="29A134ED" w14:textId="77777777" w:rsidR="00EC2CD2" w:rsidRPr="00EC2CD2" w:rsidRDefault="00EC2CD2" w:rsidP="00EC2CD2">
      <w:pPr>
        <w:spacing w:before="120"/>
        <w:jc w:val="center"/>
        <w:rPr>
          <w:rFonts w:asciiTheme="minorHAnsi" w:hAnsiTheme="minorHAnsi" w:cstheme="minorHAnsi"/>
          <w:b/>
          <w:sz w:val="20"/>
          <w:szCs w:val="20"/>
        </w:rPr>
      </w:pPr>
      <w:r w:rsidRPr="00EC2CD2">
        <w:rPr>
          <w:rFonts w:asciiTheme="minorHAnsi" w:hAnsiTheme="minorHAnsi" w:cstheme="minorHAnsi"/>
          <w:b/>
          <w:sz w:val="20"/>
          <w:szCs w:val="20"/>
        </w:rPr>
        <w:t>DICHIARA:</w:t>
      </w:r>
    </w:p>
    <w:p w14:paraId="28781F52" w14:textId="21316254" w:rsidR="00EC2CD2" w:rsidRPr="00CE7CD9" w:rsidRDefault="00CE7CD9" w:rsidP="00CE7CD9">
      <w:pPr>
        <w:pStyle w:val="Paragrafoelenco"/>
        <w:numPr>
          <w:ilvl w:val="0"/>
          <w:numId w:val="11"/>
        </w:numPr>
        <w:rPr>
          <w:rFonts w:asciiTheme="minorHAnsi" w:hAnsiTheme="minorHAnsi" w:cstheme="minorHAnsi"/>
          <w:sz w:val="20"/>
          <w:szCs w:val="20"/>
        </w:rPr>
      </w:pPr>
      <w:r w:rsidRPr="00CE7CD9">
        <w:rPr>
          <w:rFonts w:asciiTheme="minorHAnsi" w:hAnsiTheme="minorHAnsi" w:cstheme="minorHAnsi"/>
          <w:sz w:val="20"/>
          <w:szCs w:val="20"/>
        </w:rPr>
        <w:t>di non incorrere nelle cause di esclusione di cui all’art. 80, comma 1, lett. b-bis, comma 5 lett. c-bis, c-ter, c-quater, lett. f-bis e f-ter del Codice;</w:t>
      </w:r>
    </w:p>
    <w:p w14:paraId="2356619C" w14:textId="77777777" w:rsidR="00EC2CD2" w:rsidRPr="00EC2CD2" w:rsidRDefault="00EC2CD2" w:rsidP="00EC2CD2">
      <w:pPr>
        <w:numPr>
          <w:ilvl w:val="0"/>
          <w:numId w:val="11"/>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14:paraId="43EB68D3" w14:textId="4228ECBC" w:rsidR="00EC2CD2" w:rsidRPr="00EC2CD2" w:rsidRDefault="00EC2CD2" w:rsidP="00EC2CD2">
      <w:pPr>
        <w:numPr>
          <w:ilvl w:val="0"/>
          <w:numId w:val="10"/>
        </w:numPr>
        <w:spacing w:before="60" w:after="60" w:line="276" w:lineRule="auto"/>
        <w:ind w:left="284" w:hanging="284"/>
        <w:jc w:val="both"/>
        <w:rPr>
          <w:rFonts w:asciiTheme="minorHAnsi" w:hAnsiTheme="minorHAnsi" w:cstheme="minorHAnsi"/>
          <w:sz w:val="20"/>
          <w:szCs w:val="20"/>
        </w:rPr>
      </w:pPr>
      <w:bookmarkStart w:id="1" w:name="_Ref510619582"/>
      <w:r w:rsidRPr="00EC2CD2">
        <w:rPr>
          <w:rFonts w:asciiTheme="minorHAnsi" w:hAnsiTheme="minorHAnsi" w:cstheme="minorHAnsi"/>
          <w:sz w:val="20"/>
          <w:szCs w:val="20"/>
        </w:rPr>
        <w:t>i seguenti dati:</w:t>
      </w:r>
      <w:bookmarkEnd w:id="1"/>
    </w:p>
    <w:p w14:paraId="3921479C" w14:textId="77777777" w:rsidR="00EC2CD2" w:rsidRPr="00EC2CD2" w:rsidRDefault="00EC2CD2" w:rsidP="00EC2CD2">
      <w:pPr>
        <w:spacing w:before="60" w:after="60"/>
        <w:ind w:left="284"/>
        <w:rPr>
          <w:rFonts w:asciiTheme="minorHAnsi" w:hAnsiTheme="minorHAnsi" w:cstheme="minorHAnsi"/>
          <w:sz w:val="20"/>
          <w:szCs w:val="20"/>
        </w:rPr>
      </w:pPr>
      <w:r w:rsidRPr="00EC2CD2">
        <w:rPr>
          <w:rFonts w:asciiTheme="minorHAnsi" w:hAnsiTheme="minorHAnsi" w:cstheme="minorHAnsi"/>
          <w:b/>
          <w:sz w:val="20"/>
          <w:szCs w:val="20"/>
        </w:rPr>
        <w:t>Per i professionisti singoli</w:t>
      </w:r>
    </w:p>
    <w:p w14:paraId="4CC50729" w14:textId="77777777" w:rsidR="00EC2CD2" w:rsidRPr="00EC2CD2" w:rsidRDefault="00EC2CD2" w:rsidP="00EC2CD2">
      <w:pPr>
        <w:numPr>
          <w:ilvl w:val="1"/>
          <w:numId w:val="10"/>
        </w:numPr>
        <w:spacing w:before="60" w:after="60" w:line="276" w:lineRule="auto"/>
        <w:jc w:val="both"/>
        <w:rPr>
          <w:rFonts w:asciiTheme="minorHAnsi" w:hAnsiTheme="minorHAnsi" w:cstheme="minorHAnsi"/>
          <w:sz w:val="20"/>
          <w:szCs w:val="20"/>
        </w:rPr>
      </w:pPr>
      <w:bookmarkStart w:id="2" w:name="_Ref510609528"/>
      <w:r w:rsidRPr="00EC2CD2">
        <w:rPr>
          <w:rFonts w:asciiTheme="minorHAnsi" w:hAnsiTheme="minorHAnsi" w:cstheme="minorHAnsi"/>
          <w:sz w:val="20"/>
          <w:szCs w:val="20"/>
        </w:rPr>
        <w:t>dati identificativi (nome, cognome, data e luogo di nascita, codice fiscale, residenza);</w:t>
      </w:r>
      <w:bookmarkEnd w:id="2"/>
    </w:p>
    <w:p w14:paraId="3DB0816B" w14:textId="77777777" w:rsidR="00EC2CD2" w:rsidRPr="00EC2CD2" w:rsidRDefault="00EC2CD2" w:rsidP="00EC2CD2">
      <w:pPr>
        <w:spacing w:before="60" w:after="60"/>
        <w:ind w:left="360"/>
        <w:rPr>
          <w:rFonts w:asciiTheme="minorHAnsi" w:hAnsiTheme="minorHAnsi" w:cstheme="minorHAnsi"/>
          <w:sz w:val="20"/>
          <w:szCs w:val="20"/>
        </w:rPr>
      </w:pPr>
      <w:r w:rsidRPr="00EC2CD2">
        <w:rPr>
          <w:rFonts w:asciiTheme="minorHAnsi" w:hAnsiTheme="minorHAnsi" w:cstheme="minorHAnsi"/>
          <w:b/>
          <w:sz w:val="20"/>
          <w:szCs w:val="20"/>
        </w:rPr>
        <w:t>Per i professionisti associati</w:t>
      </w:r>
    </w:p>
    <w:p w14:paraId="3761B153" w14:textId="77777777" w:rsidR="00EC2CD2" w:rsidRPr="00EC2CD2" w:rsidRDefault="00EC2CD2" w:rsidP="00EC2CD2">
      <w:pPr>
        <w:numPr>
          <w:ilvl w:val="1"/>
          <w:numId w:val="10"/>
        </w:numPr>
        <w:spacing w:before="60" w:after="60" w:line="276" w:lineRule="auto"/>
        <w:jc w:val="both"/>
        <w:rPr>
          <w:rFonts w:asciiTheme="minorHAnsi" w:hAnsiTheme="minorHAnsi" w:cstheme="minorHAnsi"/>
          <w:sz w:val="20"/>
          <w:szCs w:val="20"/>
        </w:rPr>
      </w:pPr>
      <w:bookmarkStart w:id="3" w:name="_Ref510609548"/>
      <w:r w:rsidRPr="00EC2CD2">
        <w:rPr>
          <w:rFonts w:asciiTheme="minorHAnsi" w:hAnsiTheme="minorHAnsi" w:cstheme="minorHAnsi"/>
          <w:sz w:val="20"/>
          <w:szCs w:val="20"/>
        </w:rPr>
        <w:t>dati identificativi (nome, cognome, data e luogo di nascita, codice fiscale, residenza) di tutti i professionisti associati;</w:t>
      </w:r>
      <w:bookmarkEnd w:id="3"/>
    </w:p>
    <w:p w14:paraId="39DC939F" w14:textId="77777777" w:rsidR="00EC2CD2" w:rsidRPr="00EC2CD2" w:rsidRDefault="00EC2CD2" w:rsidP="00EC2CD2">
      <w:pPr>
        <w:numPr>
          <w:ilvl w:val="1"/>
          <w:numId w:val="10"/>
        </w:numPr>
        <w:spacing w:before="60" w:after="60" w:line="276" w:lineRule="auto"/>
        <w:jc w:val="both"/>
        <w:rPr>
          <w:rFonts w:asciiTheme="minorHAnsi" w:hAnsiTheme="minorHAnsi" w:cstheme="minorHAnsi"/>
          <w:sz w:val="20"/>
          <w:szCs w:val="20"/>
        </w:rPr>
      </w:pPr>
      <w:bookmarkStart w:id="4" w:name="_Ref510609551"/>
      <w:r w:rsidRPr="00EC2CD2">
        <w:rPr>
          <w:rFonts w:asciiTheme="minorHAnsi" w:hAnsiTheme="minorHAnsi" w:cstheme="minorHAnsi"/>
          <w:sz w:val="20"/>
          <w:szCs w:val="20"/>
        </w:rPr>
        <w:t xml:space="preserve">requisiti (estremi di iscrizione ai relativi albi professionali) di cui all’art. 1 del </w:t>
      </w:r>
      <w:proofErr w:type="spellStart"/>
      <w:r w:rsidRPr="00EC2CD2">
        <w:rPr>
          <w:rFonts w:asciiTheme="minorHAnsi" w:hAnsiTheme="minorHAnsi" w:cstheme="minorHAnsi"/>
          <w:sz w:val="20"/>
          <w:szCs w:val="20"/>
        </w:rPr>
        <w:t>d.m.</w:t>
      </w:r>
      <w:proofErr w:type="spellEnd"/>
      <w:r w:rsidRPr="00EC2CD2">
        <w:rPr>
          <w:rFonts w:asciiTheme="minorHAnsi" w:hAnsiTheme="minorHAnsi" w:cstheme="minorHAnsi"/>
          <w:sz w:val="20"/>
          <w:szCs w:val="20"/>
        </w:rPr>
        <w:t xml:space="preserve"> 263/2016 con riferimento a tutti i professionisti associati;</w:t>
      </w:r>
      <w:bookmarkEnd w:id="4"/>
    </w:p>
    <w:p w14:paraId="5E1805C3" w14:textId="77777777" w:rsidR="00EC2CD2" w:rsidRPr="00EC2CD2" w:rsidRDefault="00EC2CD2" w:rsidP="00EC2CD2">
      <w:pPr>
        <w:spacing w:before="60" w:after="60"/>
        <w:ind w:left="360"/>
        <w:rPr>
          <w:rFonts w:asciiTheme="minorHAnsi" w:hAnsiTheme="minorHAnsi" w:cstheme="minorHAnsi"/>
          <w:sz w:val="20"/>
          <w:szCs w:val="20"/>
        </w:rPr>
      </w:pPr>
      <w:r w:rsidRPr="00EC2CD2">
        <w:rPr>
          <w:rFonts w:asciiTheme="minorHAnsi" w:hAnsiTheme="minorHAnsi" w:cstheme="minorHAnsi"/>
          <w:b/>
          <w:sz w:val="20"/>
          <w:szCs w:val="20"/>
        </w:rPr>
        <w:t>Per le società di professionisti</w:t>
      </w:r>
    </w:p>
    <w:p w14:paraId="5AA20339" w14:textId="77777777" w:rsidR="00EC2CD2" w:rsidRPr="00EC2CD2" w:rsidRDefault="00EC2CD2" w:rsidP="00EC2CD2">
      <w:pPr>
        <w:numPr>
          <w:ilvl w:val="1"/>
          <w:numId w:val="10"/>
        </w:numPr>
        <w:spacing w:before="60" w:after="60" w:line="276" w:lineRule="auto"/>
        <w:jc w:val="both"/>
        <w:rPr>
          <w:rFonts w:asciiTheme="minorHAnsi" w:hAnsiTheme="minorHAnsi" w:cstheme="minorHAnsi"/>
          <w:sz w:val="20"/>
          <w:szCs w:val="20"/>
        </w:rPr>
      </w:pPr>
      <w:bookmarkStart w:id="5" w:name="_Ref510609261"/>
      <w:r w:rsidRPr="00EC2CD2">
        <w:rPr>
          <w:rFonts w:asciiTheme="minorHAnsi" w:hAnsiTheme="minorHAnsi" w:cstheme="minorHAnsi"/>
          <w:sz w:val="20"/>
          <w:szCs w:val="20"/>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bookmarkEnd w:id="5"/>
    </w:p>
    <w:p w14:paraId="14628571" w14:textId="77777777" w:rsidR="00EC2CD2" w:rsidRPr="00EC2CD2" w:rsidRDefault="00EC2CD2" w:rsidP="00EC2CD2">
      <w:pPr>
        <w:numPr>
          <w:ilvl w:val="1"/>
          <w:numId w:val="10"/>
        </w:numPr>
        <w:spacing w:before="60" w:after="60" w:line="276" w:lineRule="auto"/>
        <w:jc w:val="both"/>
        <w:rPr>
          <w:rFonts w:asciiTheme="minorHAnsi" w:hAnsiTheme="minorHAnsi" w:cstheme="minorHAnsi"/>
          <w:sz w:val="20"/>
          <w:szCs w:val="20"/>
        </w:rPr>
      </w:pPr>
      <w:bookmarkStart w:id="6" w:name="_Ref510520065"/>
      <w:r w:rsidRPr="00EC2CD2">
        <w:rPr>
          <w:rFonts w:asciiTheme="minorHAnsi" w:hAnsiTheme="minorHAnsi" w:cstheme="minorHAnsi"/>
          <w:sz w:val="20"/>
          <w:szCs w:val="20"/>
        </w:rPr>
        <w:t>estremi di iscrizione ai relativi albi professionali dei soci;</w:t>
      </w:r>
      <w:bookmarkEnd w:id="6"/>
    </w:p>
    <w:p w14:paraId="22A5EA76" w14:textId="77777777" w:rsidR="00EC2CD2" w:rsidRPr="00EC2CD2" w:rsidRDefault="00EC2CD2" w:rsidP="00EC2CD2">
      <w:pPr>
        <w:numPr>
          <w:ilvl w:val="1"/>
          <w:numId w:val="10"/>
        </w:numPr>
        <w:spacing w:before="60" w:after="60" w:line="276" w:lineRule="auto"/>
        <w:jc w:val="both"/>
        <w:rPr>
          <w:rFonts w:asciiTheme="minorHAnsi" w:hAnsiTheme="minorHAnsi" w:cstheme="minorHAnsi"/>
          <w:sz w:val="20"/>
          <w:szCs w:val="20"/>
        </w:rPr>
      </w:pPr>
      <w:bookmarkStart w:id="7" w:name="_Ref510520069"/>
      <w:r w:rsidRPr="00EC2CD2">
        <w:rPr>
          <w:rFonts w:asciiTheme="minorHAnsi" w:hAnsiTheme="minorHAnsi" w:cstheme="minorHAnsi"/>
          <w:sz w:val="20"/>
          <w:szCs w:val="20"/>
        </w:rPr>
        <w:t xml:space="preserve">organigramma aggiornato di cui all’art. 2 del </w:t>
      </w:r>
      <w:proofErr w:type="spellStart"/>
      <w:r w:rsidRPr="00EC2CD2">
        <w:rPr>
          <w:rFonts w:asciiTheme="minorHAnsi" w:hAnsiTheme="minorHAnsi" w:cstheme="minorHAnsi"/>
          <w:sz w:val="20"/>
          <w:szCs w:val="20"/>
        </w:rPr>
        <w:t>d.m.</w:t>
      </w:r>
      <w:proofErr w:type="spellEnd"/>
      <w:r w:rsidRPr="00EC2CD2">
        <w:rPr>
          <w:rFonts w:asciiTheme="minorHAnsi" w:hAnsiTheme="minorHAnsi" w:cstheme="minorHAnsi"/>
          <w:sz w:val="20"/>
          <w:szCs w:val="20"/>
        </w:rPr>
        <w:t xml:space="preserve"> 263/2016;</w:t>
      </w:r>
      <w:bookmarkEnd w:id="7"/>
    </w:p>
    <w:p w14:paraId="5220835D" w14:textId="77777777" w:rsidR="00EC2CD2" w:rsidRPr="00EC2CD2" w:rsidRDefault="00EC2CD2" w:rsidP="0042125E">
      <w:pPr>
        <w:spacing w:before="60" w:after="60"/>
        <w:ind w:left="360"/>
        <w:jc w:val="both"/>
        <w:rPr>
          <w:rFonts w:asciiTheme="minorHAnsi" w:hAnsiTheme="minorHAnsi" w:cstheme="minorHAnsi"/>
          <w:sz w:val="20"/>
          <w:szCs w:val="20"/>
        </w:rPr>
      </w:pPr>
      <w:r w:rsidRPr="00EC2CD2">
        <w:rPr>
          <w:rFonts w:asciiTheme="minorHAnsi" w:hAnsiTheme="minorHAnsi" w:cstheme="minorHAnsi"/>
          <w:sz w:val="20"/>
          <w:szCs w:val="20"/>
        </w:rPr>
        <w:t xml:space="preserve">In alternativa alle dichiarazioni di cui alle lett. </w:t>
      </w:r>
      <w:r w:rsidRPr="00EC2CD2">
        <w:rPr>
          <w:rFonts w:asciiTheme="minorHAnsi" w:hAnsiTheme="minorHAnsi" w:cstheme="minorHAnsi"/>
          <w:sz w:val="20"/>
          <w:szCs w:val="20"/>
        </w:rPr>
        <w:fldChar w:fldCharType="begin"/>
      </w:r>
      <w:r w:rsidRPr="00EC2CD2">
        <w:rPr>
          <w:rFonts w:asciiTheme="minorHAnsi" w:hAnsiTheme="minorHAnsi" w:cstheme="minorHAnsi"/>
          <w:sz w:val="20"/>
          <w:szCs w:val="20"/>
        </w:rPr>
        <w:instrText xml:space="preserve"> REF _Ref510520065 \r \h  \* MERGEFORMAT </w:instrText>
      </w:r>
      <w:r w:rsidRPr="00EC2CD2">
        <w:rPr>
          <w:rFonts w:asciiTheme="minorHAnsi" w:hAnsiTheme="minorHAnsi" w:cstheme="minorHAnsi"/>
          <w:sz w:val="20"/>
          <w:szCs w:val="20"/>
        </w:rPr>
      </w:r>
      <w:r w:rsidRPr="00EC2CD2">
        <w:rPr>
          <w:rFonts w:asciiTheme="minorHAnsi" w:hAnsiTheme="minorHAnsi" w:cstheme="minorHAnsi"/>
          <w:sz w:val="20"/>
          <w:szCs w:val="20"/>
        </w:rPr>
        <w:fldChar w:fldCharType="separate"/>
      </w:r>
      <w:r w:rsidRPr="00EC2CD2">
        <w:rPr>
          <w:rFonts w:asciiTheme="minorHAnsi" w:hAnsiTheme="minorHAnsi" w:cstheme="minorHAnsi"/>
          <w:sz w:val="20"/>
          <w:szCs w:val="20"/>
        </w:rPr>
        <w:t>e</w:t>
      </w:r>
      <w:r w:rsidRPr="00EC2CD2">
        <w:rPr>
          <w:rFonts w:asciiTheme="minorHAnsi" w:hAnsiTheme="minorHAnsi" w:cstheme="minorHAnsi"/>
          <w:sz w:val="20"/>
          <w:szCs w:val="20"/>
        </w:rPr>
        <w:fldChar w:fldCharType="end"/>
      </w:r>
      <w:r w:rsidRPr="00EC2CD2">
        <w:rPr>
          <w:rFonts w:asciiTheme="minorHAnsi" w:hAnsiTheme="minorHAnsi" w:cstheme="minorHAnsi"/>
          <w:sz w:val="20"/>
          <w:szCs w:val="20"/>
        </w:rPr>
        <w:t xml:space="preserve">) e </w:t>
      </w:r>
      <w:r w:rsidRPr="00EC2CD2">
        <w:rPr>
          <w:rFonts w:asciiTheme="minorHAnsi" w:hAnsiTheme="minorHAnsi" w:cstheme="minorHAnsi"/>
          <w:sz w:val="20"/>
          <w:szCs w:val="20"/>
        </w:rPr>
        <w:fldChar w:fldCharType="begin"/>
      </w:r>
      <w:r w:rsidRPr="00EC2CD2">
        <w:rPr>
          <w:rFonts w:asciiTheme="minorHAnsi" w:hAnsiTheme="minorHAnsi" w:cstheme="minorHAnsi"/>
          <w:sz w:val="20"/>
          <w:szCs w:val="20"/>
        </w:rPr>
        <w:instrText xml:space="preserve"> REF _Ref510520069 \r \h  \* MERGEFORMAT </w:instrText>
      </w:r>
      <w:r w:rsidRPr="00EC2CD2">
        <w:rPr>
          <w:rFonts w:asciiTheme="minorHAnsi" w:hAnsiTheme="minorHAnsi" w:cstheme="minorHAnsi"/>
          <w:sz w:val="20"/>
          <w:szCs w:val="20"/>
        </w:rPr>
      </w:r>
      <w:r w:rsidRPr="00EC2CD2">
        <w:rPr>
          <w:rFonts w:asciiTheme="minorHAnsi" w:hAnsiTheme="minorHAnsi" w:cstheme="minorHAnsi"/>
          <w:sz w:val="20"/>
          <w:szCs w:val="20"/>
        </w:rPr>
        <w:fldChar w:fldCharType="separate"/>
      </w:r>
      <w:r w:rsidRPr="00EC2CD2">
        <w:rPr>
          <w:rFonts w:asciiTheme="minorHAnsi" w:hAnsiTheme="minorHAnsi" w:cstheme="minorHAnsi"/>
          <w:sz w:val="20"/>
          <w:szCs w:val="20"/>
        </w:rPr>
        <w:t>f</w:t>
      </w:r>
      <w:r w:rsidRPr="00EC2CD2">
        <w:rPr>
          <w:rFonts w:asciiTheme="minorHAnsi" w:hAnsiTheme="minorHAnsi" w:cstheme="minorHAnsi"/>
          <w:sz w:val="20"/>
          <w:szCs w:val="20"/>
        </w:rPr>
        <w:fldChar w:fldCharType="end"/>
      </w:r>
      <w:r w:rsidRPr="00EC2CD2">
        <w:rPr>
          <w:rFonts w:asciiTheme="minorHAnsi" w:hAnsiTheme="minorHAnsi" w:cstheme="minorHAnsi"/>
          <w:sz w:val="20"/>
          <w:szCs w:val="20"/>
        </w:rPr>
        <w:t>), il concorrente dichiara che i medesimi dati aggiornati sono riscontrabili sul casellario delle società di ingegneria e professionali dell’ANAC.</w:t>
      </w:r>
    </w:p>
    <w:p w14:paraId="445C601A" w14:textId="77777777" w:rsidR="00EC2CD2" w:rsidRPr="00EC2CD2" w:rsidRDefault="00EC2CD2" w:rsidP="00EC2CD2">
      <w:pPr>
        <w:spacing w:before="60" w:after="60"/>
        <w:ind w:left="360"/>
        <w:rPr>
          <w:rFonts w:asciiTheme="minorHAnsi" w:hAnsiTheme="minorHAnsi" w:cstheme="minorHAnsi"/>
          <w:b/>
          <w:sz w:val="20"/>
          <w:szCs w:val="20"/>
        </w:rPr>
      </w:pPr>
      <w:r w:rsidRPr="00EC2CD2">
        <w:rPr>
          <w:rFonts w:asciiTheme="minorHAnsi" w:hAnsiTheme="minorHAnsi" w:cstheme="minorHAnsi"/>
          <w:b/>
          <w:sz w:val="20"/>
          <w:szCs w:val="20"/>
        </w:rPr>
        <w:lastRenderedPageBreak/>
        <w:t>Per le società di ingegneria</w:t>
      </w:r>
    </w:p>
    <w:p w14:paraId="26DF8CB4" w14:textId="77777777" w:rsidR="00EC2CD2" w:rsidRPr="00EC2CD2" w:rsidRDefault="00EC2CD2" w:rsidP="00EC2CD2">
      <w:pPr>
        <w:numPr>
          <w:ilvl w:val="1"/>
          <w:numId w:val="10"/>
        </w:numPr>
        <w:spacing w:before="60" w:after="60" w:line="276" w:lineRule="auto"/>
        <w:jc w:val="both"/>
        <w:rPr>
          <w:rFonts w:asciiTheme="minorHAnsi" w:hAnsiTheme="minorHAnsi" w:cstheme="minorHAnsi"/>
          <w:sz w:val="20"/>
          <w:szCs w:val="20"/>
        </w:rPr>
      </w:pPr>
      <w:bookmarkStart w:id="8" w:name="_Ref510609349"/>
      <w:r w:rsidRPr="00EC2CD2">
        <w:rPr>
          <w:rFonts w:asciiTheme="minorHAnsi" w:hAnsiTheme="minorHAnsi" w:cstheme="minorHAnsi"/>
          <w:sz w:val="20"/>
          <w:szCs w:val="20"/>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bookmarkEnd w:id="8"/>
    </w:p>
    <w:p w14:paraId="6925A543" w14:textId="77777777" w:rsidR="00EC2CD2" w:rsidRPr="00EC2CD2" w:rsidRDefault="00EC2CD2" w:rsidP="00EC2CD2">
      <w:pPr>
        <w:numPr>
          <w:ilvl w:val="1"/>
          <w:numId w:val="10"/>
        </w:numPr>
        <w:spacing w:before="60" w:after="60" w:line="276" w:lineRule="auto"/>
        <w:jc w:val="both"/>
        <w:rPr>
          <w:rFonts w:asciiTheme="minorHAnsi" w:hAnsiTheme="minorHAnsi" w:cstheme="minorHAnsi"/>
          <w:sz w:val="20"/>
          <w:szCs w:val="20"/>
        </w:rPr>
      </w:pPr>
      <w:bookmarkStart w:id="9" w:name="_Ref510520127"/>
      <w:r w:rsidRPr="00EC2CD2">
        <w:rPr>
          <w:rFonts w:asciiTheme="minorHAnsi" w:hAnsiTheme="minorHAnsi" w:cstheme="minorHAnsi"/>
          <w:sz w:val="20"/>
          <w:szCs w:val="20"/>
        </w:rPr>
        <w:t xml:space="preserve">estremi dei requisiti (titolo di studio, data di abilitazione e n. iscrizione all’albo professionale) del direttore tecnico di cui all’art. 3 del </w:t>
      </w:r>
      <w:proofErr w:type="spellStart"/>
      <w:r w:rsidRPr="00EC2CD2">
        <w:rPr>
          <w:rFonts w:asciiTheme="minorHAnsi" w:hAnsiTheme="minorHAnsi" w:cstheme="minorHAnsi"/>
          <w:sz w:val="20"/>
          <w:szCs w:val="20"/>
        </w:rPr>
        <w:t>d.m.</w:t>
      </w:r>
      <w:proofErr w:type="spellEnd"/>
      <w:r w:rsidRPr="00EC2CD2">
        <w:rPr>
          <w:rFonts w:asciiTheme="minorHAnsi" w:hAnsiTheme="minorHAnsi" w:cstheme="minorHAnsi"/>
          <w:sz w:val="20"/>
          <w:szCs w:val="20"/>
        </w:rPr>
        <w:t xml:space="preserve"> 263/2016;</w:t>
      </w:r>
      <w:bookmarkEnd w:id="9"/>
    </w:p>
    <w:p w14:paraId="6441ED4E" w14:textId="77777777" w:rsidR="00EC2CD2" w:rsidRPr="00EC2CD2" w:rsidRDefault="00EC2CD2" w:rsidP="00EC2CD2">
      <w:pPr>
        <w:numPr>
          <w:ilvl w:val="1"/>
          <w:numId w:val="10"/>
        </w:numPr>
        <w:spacing w:before="60" w:after="60" w:line="276" w:lineRule="auto"/>
        <w:jc w:val="both"/>
        <w:rPr>
          <w:rFonts w:asciiTheme="minorHAnsi" w:hAnsiTheme="minorHAnsi" w:cstheme="minorHAnsi"/>
          <w:sz w:val="20"/>
          <w:szCs w:val="20"/>
        </w:rPr>
      </w:pPr>
      <w:bookmarkStart w:id="10" w:name="_Ref510520130"/>
      <w:r w:rsidRPr="00EC2CD2">
        <w:rPr>
          <w:rFonts w:asciiTheme="minorHAnsi" w:hAnsiTheme="minorHAnsi" w:cstheme="minorHAnsi"/>
          <w:sz w:val="20"/>
          <w:szCs w:val="20"/>
        </w:rPr>
        <w:t xml:space="preserve">organigramma aggiornato di cui all’art. 3 del </w:t>
      </w:r>
      <w:proofErr w:type="spellStart"/>
      <w:r w:rsidRPr="00EC2CD2">
        <w:rPr>
          <w:rFonts w:asciiTheme="minorHAnsi" w:hAnsiTheme="minorHAnsi" w:cstheme="minorHAnsi"/>
          <w:sz w:val="20"/>
          <w:szCs w:val="20"/>
        </w:rPr>
        <w:t>d.m.</w:t>
      </w:r>
      <w:proofErr w:type="spellEnd"/>
      <w:r w:rsidRPr="00EC2CD2">
        <w:rPr>
          <w:rFonts w:asciiTheme="minorHAnsi" w:hAnsiTheme="minorHAnsi" w:cstheme="minorHAnsi"/>
          <w:sz w:val="20"/>
          <w:szCs w:val="20"/>
        </w:rPr>
        <w:t xml:space="preserve"> 263/2016.</w:t>
      </w:r>
      <w:bookmarkEnd w:id="10"/>
    </w:p>
    <w:p w14:paraId="5039ADBD" w14:textId="77777777" w:rsidR="00EC2CD2" w:rsidRPr="00EC2CD2" w:rsidRDefault="00EC2CD2" w:rsidP="0042125E">
      <w:pPr>
        <w:spacing w:before="60" w:after="60"/>
        <w:ind w:left="655"/>
        <w:jc w:val="both"/>
        <w:rPr>
          <w:rFonts w:asciiTheme="minorHAnsi" w:hAnsiTheme="minorHAnsi" w:cstheme="minorHAnsi"/>
          <w:sz w:val="20"/>
          <w:szCs w:val="20"/>
        </w:rPr>
      </w:pPr>
      <w:r w:rsidRPr="00EC2CD2">
        <w:rPr>
          <w:rFonts w:asciiTheme="minorHAnsi" w:hAnsiTheme="minorHAnsi" w:cstheme="minorHAnsi"/>
          <w:sz w:val="20"/>
          <w:szCs w:val="20"/>
        </w:rPr>
        <w:t xml:space="preserve">In alternativa alle dichiarazioni di cui alle lett. </w:t>
      </w:r>
      <w:r w:rsidRPr="00EC2CD2">
        <w:rPr>
          <w:rFonts w:asciiTheme="minorHAnsi" w:hAnsiTheme="minorHAnsi" w:cstheme="minorHAnsi"/>
          <w:sz w:val="20"/>
          <w:szCs w:val="20"/>
        </w:rPr>
        <w:fldChar w:fldCharType="begin"/>
      </w:r>
      <w:r w:rsidRPr="00EC2CD2">
        <w:rPr>
          <w:rFonts w:asciiTheme="minorHAnsi" w:hAnsiTheme="minorHAnsi" w:cstheme="minorHAnsi"/>
          <w:sz w:val="20"/>
          <w:szCs w:val="20"/>
        </w:rPr>
        <w:instrText xml:space="preserve"> REF _Ref510520127 \r \h  \* MERGEFORMAT </w:instrText>
      </w:r>
      <w:r w:rsidRPr="00EC2CD2">
        <w:rPr>
          <w:rFonts w:asciiTheme="minorHAnsi" w:hAnsiTheme="minorHAnsi" w:cstheme="minorHAnsi"/>
          <w:sz w:val="20"/>
          <w:szCs w:val="20"/>
        </w:rPr>
      </w:r>
      <w:r w:rsidRPr="00EC2CD2">
        <w:rPr>
          <w:rFonts w:asciiTheme="minorHAnsi" w:hAnsiTheme="minorHAnsi" w:cstheme="minorHAnsi"/>
          <w:sz w:val="20"/>
          <w:szCs w:val="20"/>
        </w:rPr>
        <w:fldChar w:fldCharType="separate"/>
      </w:r>
      <w:r w:rsidRPr="00EC2CD2">
        <w:rPr>
          <w:rFonts w:asciiTheme="minorHAnsi" w:hAnsiTheme="minorHAnsi" w:cstheme="minorHAnsi"/>
          <w:sz w:val="20"/>
          <w:szCs w:val="20"/>
        </w:rPr>
        <w:t>h</w:t>
      </w:r>
      <w:r w:rsidRPr="00EC2CD2">
        <w:rPr>
          <w:rFonts w:asciiTheme="minorHAnsi" w:hAnsiTheme="minorHAnsi" w:cstheme="minorHAnsi"/>
          <w:sz w:val="20"/>
          <w:szCs w:val="20"/>
        </w:rPr>
        <w:fldChar w:fldCharType="end"/>
      </w:r>
      <w:r w:rsidRPr="00EC2CD2">
        <w:rPr>
          <w:rFonts w:asciiTheme="minorHAnsi" w:hAnsiTheme="minorHAnsi" w:cstheme="minorHAnsi"/>
          <w:sz w:val="20"/>
          <w:szCs w:val="20"/>
        </w:rPr>
        <w:t xml:space="preserve">) e </w:t>
      </w:r>
      <w:r w:rsidRPr="00EC2CD2">
        <w:rPr>
          <w:rFonts w:asciiTheme="minorHAnsi" w:hAnsiTheme="minorHAnsi" w:cstheme="minorHAnsi"/>
          <w:sz w:val="20"/>
          <w:szCs w:val="20"/>
        </w:rPr>
        <w:fldChar w:fldCharType="begin"/>
      </w:r>
      <w:r w:rsidRPr="00EC2CD2">
        <w:rPr>
          <w:rFonts w:asciiTheme="minorHAnsi" w:hAnsiTheme="minorHAnsi" w:cstheme="minorHAnsi"/>
          <w:sz w:val="20"/>
          <w:szCs w:val="20"/>
        </w:rPr>
        <w:instrText xml:space="preserve"> REF _Ref510520130 \r \h  \* MERGEFORMAT </w:instrText>
      </w:r>
      <w:r w:rsidRPr="00EC2CD2">
        <w:rPr>
          <w:rFonts w:asciiTheme="minorHAnsi" w:hAnsiTheme="minorHAnsi" w:cstheme="minorHAnsi"/>
          <w:sz w:val="20"/>
          <w:szCs w:val="20"/>
        </w:rPr>
      </w:r>
      <w:r w:rsidRPr="00EC2CD2">
        <w:rPr>
          <w:rFonts w:asciiTheme="minorHAnsi" w:hAnsiTheme="minorHAnsi" w:cstheme="minorHAnsi"/>
          <w:sz w:val="20"/>
          <w:szCs w:val="20"/>
        </w:rPr>
        <w:fldChar w:fldCharType="separate"/>
      </w:r>
      <w:r w:rsidRPr="00EC2CD2">
        <w:rPr>
          <w:rFonts w:asciiTheme="minorHAnsi" w:hAnsiTheme="minorHAnsi" w:cstheme="minorHAnsi"/>
          <w:sz w:val="20"/>
          <w:szCs w:val="20"/>
        </w:rPr>
        <w:t>i</w:t>
      </w:r>
      <w:r w:rsidRPr="00EC2CD2">
        <w:rPr>
          <w:rFonts w:asciiTheme="minorHAnsi" w:hAnsiTheme="minorHAnsi" w:cstheme="minorHAnsi"/>
          <w:sz w:val="20"/>
          <w:szCs w:val="20"/>
        </w:rPr>
        <w:fldChar w:fldCharType="end"/>
      </w:r>
      <w:r w:rsidRPr="00EC2CD2">
        <w:rPr>
          <w:rFonts w:asciiTheme="minorHAnsi" w:hAnsiTheme="minorHAnsi" w:cstheme="minorHAnsi"/>
          <w:sz w:val="20"/>
          <w:szCs w:val="20"/>
        </w:rPr>
        <w:t>), il concorrente dichiara che i medesimi dati aggiornati sono riscontrabili sul casellario delle società di ingegneria e professionali dell’ANAC.</w:t>
      </w:r>
    </w:p>
    <w:p w14:paraId="4FCB14C9" w14:textId="77777777" w:rsidR="00EC2CD2" w:rsidRPr="00EC2CD2" w:rsidRDefault="00EC2CD2" w:rsidP="00EC2CD2">
      <w:pPr>
        <w:spacing w:before="60" w:after="60"/>
        <w:ind w:left="360"/>
        <w:rPr>
          <w:rFonts w:asciiTheme="minorHAnsi" w:hAnsiTheme="minorHAnsi" w:cstheme="minorHAnsi"/>
          <w:b/>
          <w:sz w:val="20"/>
          <w:szCs w:val="20"/>
        </w:rPr>
      </w:pPr>
      <w:r w:rsidRPr="00EC2CD2">
        <w:rPr>
          <w:rFonts w:asciiTheme="minorHAnsi" w:hAnsiTheme="minorHAnsi" w:cstheme="minorHAnsi"/>
          <w:b/>
          <w:sz w:val="20"/>
          <w:szCs w:val="20"/>
        </w:rPr>
        <w:t>Per i consorzi stabili</w:t>
      </w:r>
    </w:p>
    <w:p w14:paraId="3CE936CA" w14:textId="77777777" w:rsidR="00EC2CD2" w:rsidRPr="00EC2CD2" w:rsidRDefault="00EC2CD2" w:rsidP="00EC2CD2">
      <w:pPr>
        <w:numPr>
          <w:ilvl w:val="1"/>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14:paraId="59E7C011" w14:textId="77777777" w:rsidR="00EC2CD2" w:rsidRPr="00EC2CD2" w:rsidRDefault="00EC2CD2" w:rsidP="00EC2CD2">
      <w:pPr>
        <w:spacing w:before="60" w:after="60" w:line="276" w:lineRule="auto"/>
        <w:jc w:val="both"/>
        <w:rPr>
          <w:rFonts w:asciiTheme="minorHAnsi" w:hAnsiTheme="minorHAnsi" w:cstheme="minorHAnsi"/>
          <w:sz w:val="20"/>
          <w:szCs w:val="20"/>
        </w:rPr>
      </w:pPr>
    </w:p>
    <w:p w14:paraId="2AC04077" w14:textId="751F35B5" w:rsidR="00EC2CD2" w:rsidRPr="00EC2CD2" w:rsidRDefault="00EC2CD2" w:rsidP="00EC2CD2">
      <w:pPr>
        <w:numPr>
          <w:ilvl w:val="0"/>
          <w:numId w:val="10"/>
        </w:numPr>
        <w:spacing w:before="60" w:after="60" w:line="276" w:lineRule="auto"/>
        <w:ind w:left="284" w:hanging="284"/>
        <w:jc w:val="both"/>
        <w:rPr>
          <w:rFonts w:asciiTheme="minorHAnsi" w:hAnsiTheme="minorHAnsi" w:cstheme="minorHAnsi"/>
          <w:bCs/>
          <w:iCs/>
          <w:sz w:val="20"/>
          <w:szCs w:val="20"/>
        </w:rPr>
      </w:pPr>
      <w:bookmarkStart w:id="11" w:name="_Ref510692704"/>
      <w:r w:rsidRPr="00EC2CD2">
        <w:rPr>
          <w:rFonts w:asciiTheme="minorHAnsi" w:hAnsiTheme="minorHAnsi" w:cstheme="minorHAnsi"/>
          <w:b/>
          <w:sz w:val="20"/>
          <w:szCs w:val="20"/>
        </w:rPr>
        <w:t xml:space="preserve">con riferimento al punto </w:t>
      </w:r>
      <w:r w:rsidR="0042125E">
        <w:rPr>
          <w:rFonts w:asciiTheme="minorHAnsi" w:hAnsiTheme="minorHAnsi" w:cstheme="minorHAnsi"/>
          <w:b/>
          <w:sz w:val="20"/>
          <w:szCs w:val="20"/>
        </w:rPr>
        <w:t>3.1.1</w:t>
      </w:r>
      <w:r w:rsidRPr="00EC2CD2">
        <w:rPr>
          <w:rFonts w:asciiTheme="minorHAnsi" w:hAnsiTheme="minorHAnsi" w:cstheme="minorHAnsi"/>
          <w:b/>
          <w:sz w:val="20"/>
          <w:szCs w:val="20"/>
        </w:rPr>
        <w:t xml:space="preserve"> del disciplinare di gara, </w:t>
      </w:r>
      <w:r w:rsidRPr="00EC2CD2">
        <w:rPr>
          <w:rFonts w:asciiTheme="minorHAnsi" w:hAnsiTheme="minorHAnsi" w:cstheme="minorHAnsi"/>
          <w:bCs/>
          <w:iCs/>
          <w:sz w:val="20"/>
          <w:szCs w:val="20"/>
        </w:rPr>
        <w:t xml:space="preserve">ai sensi dell’art. 24 c. 5 e del </w:t>
      </w:r>
      <w:proofErr w:type="spellStart"/>
      <w:r w:rsidRPr="00EC2CD2">
        <w:rPr>
          <w:rFonts w:asciiTheme="minorHAnsi" w:hAnsiTheme="minorHAnsi" w:cstheme="minorHAnsi"/>
          <w:bCs/>
          <w:iCs/>
          <w:sz w:val="20"/>
          <w:szCs w:val="20"/>
        </w:rPr>
        <w:t>D.Lgs.</w:t>
      </w:r>
      <w:proofErr w:type="spellEnd"/>
      <w:r w:rsidRPr="00EC2CD2">
        <w:rPr>
          <w:rFonts w:asciiTheme="minorHAnsi" w:hAnsiTheme="minorHAnsi" w:cstheme="minorHAnsi"/>
          <w:bCs/>
          <w:iCs/>
          <w:sz w:val="20"/>
          <w:szCs w:val="20"/>
        </w:rPr>
        <w:t xml:space="preserve"> 50/2016 e </w:t>
      </w:r>
      <w:proofErr w:type="spellStart"/>
      <w:r w:rsidRPr="00EC2CD2">
        <w:rPr>
          <w:rFonts w:asciiTheme="minorHAnsi" w:hAnsiTheme="minorHAnsi" w:cstheme="minorHAnsi"/>
          <w:bCs/>
          <w:iCs/>
          <w:sz w:val="20"/>
          <w:szCs w:val="20"/>
        </w:rPr>
        <w:t>s.m.i.</w:t>
      </w:r>
      <w:proofErr w:type="spellEnd"/>
      <w:r w:rsidRPr="00EC2CD2">
        <w:rPr>
          <w:rFonts w:asciiTheme="minorHAnsi" w:hAnsiTheme="minorHAnsi" w:cstheme="minorHAnsi"/>
          <w:bCs/>
          <w:iCs/>
          <w:sz w:val="20"/>
          <w:szCs w:val="20"/>
        </w:rPr>
        <w:t xml:space="preserve"> e </w:t>
      </w:r>
      <w:r w:rsidRPr="00EC2CD2">
        <w:rPr>
          <w:rFonts w:asciiTheme="minorHAnsi" w:hAnsiTheme="minorHAnsi" w:cstheme="minorHAnsi"/>
          <w:b/>
          <w:bCs/>
          <w:iCs/>
          <w:sz w:val="20"/>
          <w:szCs w:val="20"/>
        </w:rPr>
        <w:t>dell’art. 1 del D.M. 263/2016</w:t>
      </w:r>
      <w:r w:rsidRPr="00EC2CD2">
        <w:rPr>
          <w:rFonts w:asciiTheme="minorHAnsi" w:hAnsiTheme="minorHAnsi" w:cstheme="minorHAnsi"/>
          <w:bCs/>
          <w:iCs/>
          <w:sz w:val="20"/>
          <w:szCs w:val="20"/>
        </w:rPr>
        <w:t xml:space="preserve">, </w:t>
      </w:r>
      <w:r w:rsidRPr="00EC2CD2">
        <w:rPr>
          <w:rFonts w:asciiTheme="minorHAnsi" w:hAnsiTheme="minorHAnsi" w:cstheme="minorHAnsi"/>
          <w:b/>
          <w:bCs/>
          <w:iCs/>
          <w:sz w:val="20"/>
          <w:szCs w:val="20"/>
        </w:rPr>
        <w:t>di essere iscritto/i al seguente albo professionale</w:t>
      </w:r>
      <w:r w:rsidRPr="00EC2CD2">
        <w:rPr>
          <w:rFonts w:asciiTheme="minorHAnsi" w:hAnsiTheme="minorHAnsi" w:cstheme="minorHAnsi"/>
          <w:bCs/>
          <w:iCs/>
          <w:sz w:val="20"/>
          <w:szCs w:val="20"/>
        </w:rPr>
        <w:t>;</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4"/>
        <w:gridCol w:w="1942"/>
        <w:gridCol w:w="2033"/>
        <w:gridCol w:w="2033"/>
        <w:gridCol w:w="2031"/>
      </w:tblGrid>
      <w:tr w:rsidR="00EC2CD2" w:rsidRPr="00EC2CD2" w14:paraId="1F2AF529" w14:textId="77777777" w:rsidTr="00040E52">
        <w:tc>
          <w:tcPr>
            <w:tcW w:w="1030" w:type="pct"/>
            <w:vAlign w:val="center"/>
          </w:tcPr>
          <w:p w14:paraId="2C75EB79" w14:textId="77777777" w:rsidR="00EC2CD2" w:rsidRPr="00EC2CD2" w:rsidRDefault="00EC2CD2" w:rsidP="00EC2CD2">
            <w:pPr>
              <w:spacing w:before="120" w:after="120" w:line="360" w:lineRule="auto"/>
              <w:jc w:val="center"/>
              <w:rPr>
                <w:rFonts w:asciiTheme="minorHAnsi" w:hAnsiTheme="minorHAnsi" w:cstheme="minorHAnsi"/>
                <w:b/>
                <w:bCs/>
                <w:iCs/>
                <w:sz w:val="20"/>
                <w:szCs w:val="20"/>
              </w:rPr>
            </w:pPr>
            <w:r w:rsidRPr="00EC2CD2">
              <w:rPr>
                <w:rFonts w:asciiTheme="minorHAnsi" w:hAnsiTheme="minorHAnsi" w:cstheme="minorHAnsi"/>
                <w:b/>
                <w:bCs/>
                <w:iCs/>
                <w:sz w:val="20"/>
                <w:szCs w:val="20"/>
              </w:rPr>
              <w:t>Nominativo/data di nascita/C.F.</w:t>
            </w:r>
          </w:p>
        </w:tc>
        <w:tc>
          <w:tcPr>
            <w:tcW w:w="959" w:type="pct"/>
            <w:vAlign w:val="center"/>
          </w:tcPr>
          <w:p w14:paraId="42D75D6B" w14:textId="77777777" w:rsidR="00EC2CD2" w:rsidRPr="00EC2CD2" w:rsidRDefault="00EC2CD2" w:rsidP="00EC2CD2">
            <w:pPr>
              <w:spacing w:before="120" w:after="120" w:line="360" w:lineRule="auto"/>
              <w:jc w:val="center"/>
              <w:rPr>
                <w:rFonts w:asciiTheme="minorHAnsi" w:hAnsiTheme="minorHAnsi" w:cstheme="minorHAnsi"/>
                <w:b/>
                <w:bCs/>
                <w:iCs/>
                <w:sz w:val="20"/>
                <w:szCs w:val="20"/>
              </w:rPr>
            </w:pPr>
            <w:r w:rsidRPr="00EC2CD2">
              <w:rPr>
                <w:rFonts w:asciiTheme="minorHAnsi" w:hAnsiTheme="minorHAnsi" w:cstheme="minorHAnsi"/>
                <w:b/>
                <w:bCs/>
                <w:iCs/>
                <w:sz w:val="20"/>
                <w:szCs w:val="20"/>
              </w:rPr>
              <w:t>Albo</w:t>
            </w:r>
          </w:p>
        </w:tc>
        <w:tc>
          <w:tcPr>
            <w:tcW w:w="1004" w:type="pct"/>
            <w:vAlign w:val="center"/>
          </w:tcPr>
          <w:p w14:paraId="5B27B141" w14:textId="77777777" w:rsidR="00EC2CD2" w:rsidRPr="00EC2CD2" w:rsidRDefault="00EC2CD2" w:rsidP="00EC2CD2">
            <w:pPr>
              <w:spacing w:before="120" w:after="120" w:line="360" w:lineRule="auto"/>
              <w:jc w:val="center"/>
              <w:rPr>
                <w:rFonts w:asciiTheme="minorHAnsi" w:hAnsiTheme="minorHAnsi" w:cstheme="minorHAnsi"/>
                <w:b/>
                <w:bCs/>
                <w:iCs/>
                <w:sz w:val="20"/>
                <w:szCs w:val="20"/>
              </w:rPr>
            </w:pPr>
            <w:r w:rsidRPr="00EC2CD2">
              <w:rPr>
                <w:rFonts w:asciiTheme="minorHAnsi" w:hAnsiTheme="minorHAnsi" w:cstheme="minorHAnsi"/>
                <w:b/>
                <w:bCs/>
                <w:iCs/>
                <w:sz w:val="20"/>
                <w:szCs w:val="20"/>
              </w:rPr>
              <w:t>N. Iscrizione</w:t>
            </w:r>
          </w:p>
        </w:tc>
        <w:tc>
          <w:tcPr>
            <w:tcW w:w="1004" w:type="pct"/>
            <w:vAlign w:val="center"/>
          </w:tcPr>
          <w:p w14:paraId="1CC7ED39" w14:textId="77777777" w:rsidR="00EC2CD2" w:rsidRPr="00EC2CD2" w:rsidRDefault="00EC2CD2" w:rsidP="00EC2CD2">
            <w:pPr>
              <w:spacing w:before="120" w:after="120" w:line="360" w:lineRule="auto"/>
              <w:jc w:val="center"/>
              <w:rPr>
                <w:rFonts w:asciiTheme="minorHAnsi" w:hAnsiTheme="minorHAnsi" w:cstheme="minorHAnsi"/>
                <w:b/>
                <w:bCs/>
                <w:iCs/>
                <w:sz w:val="20"/>
                <w:szCs w:val="20"/>
              </w:rPr>
            </w:pPr>
            <w:r w:rsidRPr="00EC2CD2">
              <w:rPr>
                <w:rFonts w:asciiTheme="minorHAnsi" w:hAnsiTheme="minorHAnsi" w:cstheme="minorHAnsi"/>
                <w:b/>
                <w:bCs/>
                <w:iCs/>
                <w:sz w:val="20"/>
                <w:szCs w:val="20"/>
              </w:rPr>
              <w:t>Provincia/Regione</w:t>
            </w:r>
          </w:p>
        </w:tc>
        <w:tc>
          <w:tcPr>
            <w:tcW w:w="1004" w:type="pct"/>
            <w:vAlign w:val="center"/>
          </w:tcPr>
          <w:p w14:paraId="3CE458AF" w14:textId="77777777" w:rsidR="00EC2CD2" w:rsidRPr="00EC2CD2" w:rsidRDefault="00EC2CD2" w:rsidP="00EC2CD2">
            <w:pPr>
              <w:spacing w:before="120" w:after="120" w:line="360" w:lineRule="auto"/>
              <w:jc w:val="center"/>
              <w:rPr>
                <w:rFonts w:asciiTheme="minorHAnsi" w:hAnsiTheme="minorHAnsi" w:cstheme="minorHAnsi"/>
                <w:b/>
                <w:bCs/>
                <w:iCs/>
                <w:sz w:val="20"/>
                <w:szCs w:val="20"/>
              </w:rPr>
            </w:pPr>
            <w:r w:rsidRPr="00EC2CD2">
              <w:rPr>
                <w:rFonts w:asciiTheme="minorHAnsi" w:hAnsiTheme="minorHAnsi" w:cstheme="minorHAnsi"/>
                <w:b/>
                <w:bCs/>
                <w:iCs/>
                <w:sz w:val="20"/>
                <w:szCs w:val="20"/>
              </w:rPr>
              <w:t>Anno Iscrizione</w:t>
            </w:r>
          </w:p>
        </w:tc>
      </w:tr>
      <w:tr w:rsidR="00EC2CD2" w:rsidRPr="00EC2CD2" w14:paraId="4B4C57B9" w14:textId="77777777" w:rsidTr="00040E52">
        <w:tc>
          <w:tcPr>
            <w:tcW w:w="1030" w:type="pct"/>
            <w:vAlign w:val="center"/>
          </w:tcPr>
          <w:p w14:paraId="4E0BF997"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959" w:type="pct"/>
            <w:vAlign w:val="center"/>
          </w:tcPr>
          <w:p w14:paraId="3C72EB93"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1FC43873"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45B669A5"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01FFBEEE"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r>
      <w:tr w:rsidR="00EC2CD2" w:rsidRPr="00EC2CD2" w14:paraId="57D7B7C9" w14:textId="77777777" w:rsidTr="00040E52">
        <w:tc>
          <w:tcPr>
            <w:tcW w:w="1030" w:type="pct"/>
            <w:vAlign w:val="center"/>
          </w:tcPr>
          <w:p w14:paraId="4ACE34F1"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959" w:type="pct"/>
            <w:vAlign w:val="center"/>
          </w:tcPr>
          <w:p w14:paraId="63D1DF22"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056A168A"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51EF50EC"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65004EB1"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r>
      <w:tr w:rsidR="00EC2CD2" w:rsidRPr="00EC2CD2" w14:paraId="685D9528" w14:textId="77777777" w:rsidTr="00040E52">
        <w:tc>
          <w:tcPr>
            <w:tcW w:w="1030" w:type="pct"/>
            <w:vAlign w:val="center"/>
          </w:tcPr>
          <w:p w14:paraId="09B291E9"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959" w:type="pct"/>
            <w:vAlign w:val="center"/>
          </w:tcPr>
          <w:p w14:paraId="22943CBC"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2BEACEC4"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6A0B0034"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4313C446"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r>
      <w:tr w:rsidR="00EC2CD2" w:rsidRPr="00EC2CD2" w14:paraId="2BA9C660" w14:textId="77777777" w:rsidTr="00040E52">
        <w:tc>
          <w:tcPr>
            <w:tcW w:w="1030" w:type="pct"/>
            <w:vAlign w:val="center"/>
          </w:tcPr>
          <w:p w14:paraId="693016AA"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959" w:type="pct"/>
            <w:vAlign w:val="center"/>
          </w:tcPr>
          <w:p w14:paraId="74E2709D"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2E0736B7"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65CAD1BC"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1004" w:type="pct"/>
            <w:vAlign w:val="center"/>
          </w:tcPr>
          <w:p w14:paraId="30DD0F89"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r>
    </w:tbl>
    <w:p w14:paraId="2B2C0EEB" w14:textId="77777777" w:rsidR="00EC2CD2" w:rsidRPr="00EC2CD2" w:rsidRDefault="00EC2CD2" w:rsidP="00EC2CD2">
      <w:pPr>
        <w:spacing w:line="276" w:lineRule="auto"/>
        <w:jc w:val="both"/>
        <w:rPr>
          <w:rFonts w:asciiTheme="minorHAnsi" w:hAnsiTheme="minorHAnsi" w:cstheme="minorHAnsi"/>
          <w:sz w:val="20"/>
          <w:szCs w:val="20"/>
        </w:rPr>
      </w:pPr>
    </w:p>
    <w:bookmarkEnd w:id="11"/>
    <w:p w14:paraId="54451022" w14:textId="7D6D450D" w:rsidR="00EC2CD2" w:rsidRPr="00EC2CD2" w:rsidRDefault="00EC2CD2" w:rsidP="00EC2CD2">
      <w:pPr>
        <w:numPr>
          <w:ilvl w:val="0"/>
          <w:numId w:val="10"/>
        </w:numPr>
        <w:spacing w:before="120" w:after="120"/>
        <w:jc w:val="both"/>
        <w:rPr>
          <w:rFonts w:asciiTheme="minorHAnsi" w:hAnsiTheme="minorHAnsi" w:cstheme="minorHAnsi"/>
          <w:b/>
          <w:strike/>
          <w:sz w:val="20"/>
          <w:szCs w:val="20"/>
        </w:rPr>
      </w:pPr>
      <w:r w:rsidRPr="00EC2CD2">
        <w:rPr>
          <w:rFonts w:asciiTheme="minorHAnsi" w:hAnsiTheme="minorHAnsi" w:cstheme="minorHAnsi"/>
          <w:b/>
          <w:sz w:val="20"/>
          <w:szCs w:val="20"/>
        </w:rPr>
        <w:t xml:space="preserve">con riferimento al punto </w:t>
      </w:r>
      <w:r w:rsidR="0042125E">
        <w:rPr>
          <w:rFonts w:asciiTheme="minorHAnsi" w:hAnsiTheme="minorHAnsi" w:cstheme="minorHAnsi"/>
          <w:b/>
          <w:sz w:val="20"/>
          <w:szCs w:val="20"/>
        </w:rPr>
        <w:t>3.1.1</w:t>
      </w:r>
      <w:r w:rsidRPr="00EC2CD2">
        <w:rPr>
          <w:rFonts w:asciiTheme="minorHAnsi" w:hAnsiTheme="minorHAnsi" w:cstheme="minorHAnsi"/>
          <w:b/>
          <w:sz w:val="20"/>
          <w:szCs w:val="20"/>
        </w:rPr>
        <w:t xml:space="preserve"> del disciplinare di gara </w:t>
      </w:r>
      <w:r w:rsidRPr="00EC2CD2">
        <w:rPr>
          <w:rFonts w:asciiTheme="minorHAnsi" w:hAnsiTheme="minorHAnsi" w:cstheme="minorHAnsi"/>
          <w:sz w:val="20"/>
          <w:szCs w:val="20"/>
        </w:rPr>
        <w:t>in relazione</w:t>
      </w:r>
      <w:r w:rsidRPr="00EC2CD2">
        <w:rPr>
          <w:rFonts w:asciiTheme="minorHAnsi" w:hAnsiTheme="minorHAnsi" w:cstheme="minorHAnsi"/>
          <w:b/>
          <w:sz w:val="20"/>
          <w:szCs w:val="20"/>
        </w:rPr>
        <w:t xml:space="preserve"> all’art. (2, 3, 4 e 5 </w:t>
      </w:r>
      <w:r w:rsidRPr="00EC2CD2">
        <w:rPr>
          <w:rFonts w:asciiTheme="minorHAnsi" w:hAnsiTheme="minorHAnsi" w:cstheme="minorHAnsi"/>
          <w:i/>
          <w:sz w:val="20"/>
          <w:szCs w:val="20"/>
        </w:rPr>
        <w:t>cancellare artt. non di competenza</w:t>
      </w:r>
      <w:r w:rsidRPr="00EC2CD2">
        <w:rPr>
          <w:rFonts w:asciiTheme="minorHAnsi" w:hAnsiTheme="minorHAnsi" w:cstheme="minorHAnsi"/>
          <w:b/>
          <w:sz w:val="20"/>
          <w:szCs w:val="20"/>
        </w:rPr>
        <w:t>) del D.M. 263/2016 di possedere i seguenti requisiti:</w:t>
      </w:r>
    </w:p>
    <w:p w14:paraId="7888BC1E" w14:textId="77777777" w:rsidR="00EC2CD2" w:rsidRPr="00EC2CD2" w:rsidRDefault="00EC2CD2" w:rsidP="00EC2CD2">
      <w:pPr>
        <w:spacing w:before="120" w:after="120"/>
        <w:ind w:left="357"/>
        <w:jc w:val="both"/>
        <w:rPr>
          <w:rFonts w:asciiTheme="minorHAnsi" w:hAnsiTheme="minorHAnsi" w:cstheme="minorHAnsi"/>
          <w:b/>
          <w:sz w:val="20"/>
          <w:szCs w:val="20"/>
        </w:rPr>
      </w:pPr>
      <w:r w:rsidRPr="00EC2CD2">
        <w:rPr>
          <w:rFonts w:asciiTheme="minorHAnsi" w:hAnsiTheme="minorHAnsi" w:cstheme="minorHAnsi"/>
          <w:b/>
          <w:sz w:val="20"/>
          <w:szCs w:val="20"/>
        </w:rPr>
        <w:t>………………………………………………………………………………………………………………………………………………………………………………………………………………………………………………………………………………………………………………………………………</w:t>
      </w:r>
    </w:p>
    <w:p w14:paraId="30A5CDF3" w14:textId="6E060711" w:rsidR="00EC2CD2" w:rsidRPr="00EC2CD2" w:rsidRDefault="00EC2CD2" w:rsidP="00EC2CD2">
      <w:pPr>
        <w:numPr>
          <w:ilvl w:val="0"/>
          <w:numId w:val="10"/>
        </w:numPr>
        <w:spacing w:before="120" w:after="120"/>
        <w:jc w:val="both"/>
        <w:rPr>
          <w:rFonts w:asciiTheme="minorHAnsi" w:hAnsiTheme="minorHAnsi" w:cstheme="minorHAnsi"/>
          <w:b/>
          <w:sz w:val="20"/>
          <w:szCs w:val="20"/>
        </w:rPr>
      </w:pPr>
      <w:r w:rsidRPr="00EC2CD2">
        <w:rPr>
          <w:rFonts w:asciiTheme="minorHAnsi" w:hAnsiTheme="minorHAnsi" w:cstheme="minorHAnsi"/>
          <w:b/>
          <w:sz w:val="20"/>
          <w:szCs w:val="20"/>
        </w:rPr>
        <w:t xml:space="preserve">con riferimento al punto </w:t>
      </w:r>
      <w:r w:rsidR="0042125E">
        <w:rPr>
          <w:rFonts w:asciiTheme="minorHAnsi" w:hAnsiTheme="minorHAnsi" w:cstheme="minorHAnsi"/>
          <w:b/>
          <w:sz w:val="20"/>
          <w:szCs w:val="20"/>
        </w:rPr>
        <w:t>3.1.1</w:t>
      </w:r>
      <w:r w:rsidRPr="00EC2CD2">
        <w:rPr>
          <w:rFonts w:asciiTheme="minorHAnsi" w:hAnsiTheme="minorHAnsi" w:cstheme="minorHAnsi"/>
          <w:b/>
          <w:sz w:val="20"/>
          <w:szCs w:val="20"/>
        </w:rPr>
        <w:t xml:space="preserve"> del disciplinare di gara:</w:t>
      </w:r>
    </w:p>
    <w:p w14:paraId="63DAB147" w14:textId="77777777" w:rsidR="00EC2CD2" w:rsidRPr="00EC2CD2" w:rsidRDefault="00EC2CD2" w:rsidP="00EC2CD2">
      <w:pPr>
        <w:spacing w:before="120" w:after="120"/>
        <w:ind w:left="360"/>
        <w:jc w:val="both"/>
        <w:rPr>
          <w:rFonts w:asciiTheme="minorHAnsi" w:hAnsiTheme="minorHAnsi" w:cstheme="minorHAnsi"/>
          <w:b/>
          <w:sz w:val="20"/>
          <w:szCs w:val="20"/>
        </w:rPr>
      </w:pPr>
      <w:r w:rsidRPr="00EC2CD2">
        <w:rPr>
          <w:rFonts w:asciiTheme="minorHAnsi" w:hAnsiTheme="minorHAnsi" w:cstheme="minorHAnsi"/>
          <w:b/>
          <w:sz w:val="20"/>
          <w:szCs w:val="20"/>
        </w:rPr>
        <w:t xml:space="preserve"> </w:t>
      </w:r>
      <w:r w:rsidRPr="00EC2CD2">
        <w:rPr>
          <w:rFonts w:asciiTheme="minorHAnsi" w:hAnsiTheme="minorHAnsi" w:cstheme="minorHAnsi"/>
          <w:sz w:val="20"/>
          <w:szCs w:val="20"/>
        </w:rPr>
        <w:t xml:space="preserve">□ di essere iscritto </w:t>
      </w:r>
      <w:r w:rsidRPr="00EC2CD2">
        <w:rPr>
          <w:rFonts w:asciiTheme="minorHAnsi" w:hAnsiTheme="minorHAnsi" w:cstheme="minorHAnsi"/>
          <w:b/>
          <w:sz w:val="20"/>
          <w:szCs w:val="20"/>
        </w:rPr>
        <w:t xml:space="preserve">al Registro delle imprese tenuto dalla Camera di commercio industria, artigianato e agricoltura </w:t>
      </w:r>
      <w:r w:rsidRPr="00EC2CD2">
        <w:rPr>
          <w:rFonts w:asciiTheme="minorHAnsi" w:hAnsiTheme="minorHAnsi" w:cstheme="minorHAnsi"/>
          <w:sz w:val="20"/>
          <w:szCs w:val="20"/>
        </w:rPr>
        <w:t>per attività coerenti con quelle oggetto della presente procedura di gara</w:t>
      </w:r>
    </w:p>
    <w:p w14:paraId="57CFCE01" w14:textId="77777777" w:rsidR="00EC2CD2" w:rsidRPr="00EC2CD2" w:rsidRDefault="00EC2CD2" w:rsidP="00EC2CD2">
      <w:pPr>
        <w:spacing w:before="120" w:after="120"/>
        <w:ind w:left="360"/>
        <w:jc w:val="both"/>
        <w:rPr>
          <w:rFonts w:asciiTheme="minorHAnsi" w:hAnsiTheme="minorHAnsi" w:cstheme="minorHAnsi"/>
          <w:sz w:val="20"/>
          <w:szCs w:val="20"/>
        </w:rPr>
      </w:pPr>
      <w:r w:rsidRPr="00EC2CD2">
        <w:rPr>
          <w:rFonts w:asciiTheme="minorHAnsi" w:hAnsiTheme="minorHAnsi" w:cstheme="minorHAnsi"/>
          <w:i/>
          <w:sz w:val="20"/>
          <w:szCs w:val="20"/>
        </w:rPr>
        <w:t>oppure</w:t>
      </w:r>
      <w:r w:rsidRPr="00EC2CD2">
        <w:rPr>
          <w:rFonts w:asciiTheme="minorHAnsi" w:hAnsiTheme="minorHAnsi" w:cstheme="minorHAnsi"/>
          <w:sz w:val="20"/>
          <w:szCs w:val="20"/>
        </w:rPr>
        <w:t xml:space="preserve"> </w:t>
      </w:r>
    </w:p>
    <w:p w14:paraId="5A1ED4B4" w14:textId="77777777" w:rsidR="00EC2CD2" w:rsidRPr="00EC2CD2" w:rsidRDefault="00EC2CD2" w:rsidP="00EC2CD2">
      <w:pPr>
        <w:spacing w:before="120" w:after="120"/>
        <w:ind w:left="360"/>
        <w:jc w:val="both"/>
        <w:rPr>
          <w:rFonts w:asciiTheme="minorHAnsi" w:hAnsiTheme="minorHAnsi" w:cstheme="minorHAnsi"/>
          <w:b/>
          <w:sz w:val="20"/>
          <w:szCs w:val="20"/>
        </w:rPr>
      </w:pPr>
      <w:r w:rsidRPr="00EC2CD2">
        <w:rPr>
          <w:rFonts w:asciiTheme="minorHAnsi" w:hAnsiTheme="minorHAnsi" w:cstheme="minorHAnsi"/>
          <w:sz w:val="20"/>
          <w:szCs w:val="20"/>
        </w:rPr>
        <w:t xml:space="preserve">□ di </w:t>
      </w:r>
      <w:r w:rsidRPr="00EC2CD2">
        <w:rPr>
          <w:rFonts w:asciiTheme="minorHAnsi" w:hAnsiTheme="minorHAnsi" w:cstheme="minorHAnsi"/>
          <w:sz w:val="20"/>
          <w:szCs w:val="20"/>
          <w:u w:val="single"/>
        </w:rPr>
        <w:t>non</w:t>
      </w:r>
      <w:r w:rsidRPr="00EC2CD2">
        <w:rPr>
          <w:rFonts w:asciiTheme="minorHAnsi" w:hAnsiTheme="minorHAnsi" w:cstheme="minorHAnsi"/>
          <w:sz w:val="20"/>
          <w:szCs w:val="20"/>
        </w:rPr>
        <w:t xml:space="preserve"> essere iscritto </w:t>
      </w:r>
      <w:r w:rsidRPr="00EC2CD2">
        <w:rPr>
          <w:rFonts w:asciiTheme="minorHAnsi" w:hAnsiTheme="minorHAnsi" w:cstheme="minorHAnsi"/>
          <w:b/>
          <w:sz w:val="20"/>
          <w:szCs w:val="20"/>
        </w:rPr>
        <w:t>al Registro</w:t>
      </w:r>
      <w:r w:rsidRPr="00EC2CD2">
        <w:rPr>
          <w:rFonts w:asciiTheme="minorHAnsi" w:hAnsiTheme="minorHAnsi" w:cstheme="minorHAnsi"/>
          <w:b/>
          <w:sz w:val="20"/>
          <w:szCs w:val="20"/>
          <w:lang w:eastAsia="en-US"/>
        </w:rPr>
        <w:t xml:space="preserve"> </w:t>
      </w:r>
      <w:r w:rsidRPr="00EC2CD2">
        <w:rPr>
          <w:rFonts w:asciiTheme="minorHAnsi" w:hAnsiTheme="minorHAnsi" w:cstheme="minorHAnsi"/>
          <w:b/>
          <w:sz w:val="20"/>
          <w:szCs w:val="20"/>
        </w:rPr>
        <w:t xml:space="preserve">delle imprese tenuto dalla Camera di commercio industria, artigianato e agricoltura </w:t>
      </w:r>
      <w:r w:rsidRPr="00EC2CD2">
        <w:rPr>
          <w:rFonts w:asciiTheme="minorHAnsi" w:hAnsiTheme="minorHAnsi" w:cstheme="minorHAnsi"/>
          <w:sz w:val="20"/>
          <w:szCs w:val="20"/>
        </w:rPr>
        <w:t>per attività coerenti con quelle oggetto della presente procedura di gara</w:t>
      </w:r>
    </w:p>
    <w:p w14:paraId="6BD2DD26" w14:textId="77777777" w:rsidR="00EC2CD2" w:rsidRPr="00EC2CD2" w:rsidRDefault="00EC2CD2" w:rsidP="00EC2CD2">
      <w:pPr>
        <w:tabs>
          <w:tab w:val="left" w:pos="567"/>
        </w:tabs>
        <w:spacing w:line="276" w:lineRule="auto"/>
        <w:jc w:val="both"/>
        <w:rPr>
          <w:rFonts w:asciiTheme="minorHAnsi" w:hAnsiTheme="minorHAnsi" w:cstheme="minorHAnsi"/>
          <w:b/>
          <w:strike/>
          <w:sz w:val="20"/>
          <w:szCs w:val="20"/>
        </w:rPr>
      </w:pPr>
    </w:p>
    <w:p w14:paraId="57A227A4" w14:textId="2BBDB63C" w:rsidR="00EC2CD2" w:rsidRPr="00EC2CD2" w:rsidRDefault="00EC2CD2" w:rsidP="00EC2CD2">
      <w:pPr>
        <w:numPr>
          <w:ilvl w:val="0"/>
          <w:numId w:val="10"/>
        </w:numPr>
        <w:spacing w:line="276" w:lineRule="auto"/>
        <w:jc w:val="both"/>
        <w:rPr>
          <w:rFonts w:asciiTheme="minorHAnsi" w:hAnsiTheme="minorHAnsi" w:cstheme="minorHAnsi"/>
          <w:sz w:val="20"/>
          <w:szCs w:val="20"/>
        </w:rPr>
      </w:pPr>
      <w:bookmarkStart w:id="12" w:name="_Ref510692712"/>
      <w:r w:rsidRPr="00EC2CD2">
        <w:rPr>
          <w:rFonts w:asciiTheme="minorHAnsi" w:hAnsiTheme="minorHAnsi" w:cstheme="minorHAnsi"/>
          <w:b/>
          <w:sz w:val="20"/>
          <w:szCs w:val="20"/>
        </w:rPr>
        <w:t>che il soggetto incaricato di svolgere il Coordinatore della Sicurezza in fase di Progettazione</w:t>
      </w:r>
      <w:r w:rsidR="005F16B2">
        <w:rPr>
          <w:rFonts w:asciiTheme="minorHAnsi" w:hAnsiTheme="minorHAnsi" w:cstheme="minorHAnsi"/>
          <w:b/>
          <w:sz w:val="20"/>
          <w:szCs w:val="20"/>
        </w:rPr>
        <w:t xml:space="preserve"> </w:t>
      </w:r>
      <w:r w:rsidRPr="00EC2CD2">
        <w:rPr>
          <w:rFonts w:asciiTheme="minorHAnsi" w:hAnsiTheme="minorHAnsi" w:cstheme="minorHAnsi"/>
          <w:sz w:val="20"/>
          <w:szCs w:val="20"/>
        </w:rPr>
        <w:t xml:space="preserve">è………………………… in possesso dei requisiti di cui all’art. </w:t>
      </w:r>
      <w:r w:rsidR="005F16B2">
        <w:rPr>
          <w:rFonts w:asciiTheme="minorHAnsi" w:hAnsiTheme="minorHAnsi" w:cstheme="minorHAnsi"/>
          <w:sz w:val="20"/>
          <w:szCs w:val="20"/>
        </w:rPr>
        <w:t>98</w:t>
      </w:r>
      <w:r w:rsidRPr="00EC2CD2">
        <w:rPr>
          <w:rFonts w:asciiTheme="minorHAnsi" w:hAnsiTheme="minorHAnsi" w:cstheme="minorHAnsi"/>
          <w:sz w:val="20"/>
          <w:szCs w:val="20"/>
        </w:rPr>
        <w:t xml:space="preserve"> del </w:t>
      </w:r>
      <w:proofErr w:type="spellStart"/>
      <w:r w:rsidRPr="00EC2CD2">
        <w:rPr>
          <w:rFonts w:asciiTheme="minorHAnsi" w:hAnsiTheme="minorHAnsi" w:cstheme="minorHAnsi"/>
          <w:sz w:val="20"/>
          <w:szCs w:val="20"/>
        </w:rPr>
        <w:t>D.Lgs.</w:t>
      </w:r>
      <w:proofErr w:type="spellEnd"/>
      <w:r w:rsidRPr="00EC2CD2">
        <w:rPr>
          <w:rFonts w:asciiTheme="minorHAnsi" w:hAnsiTheme="minorHAnsi" w:cstheme="minorHAnsi"/>
          <w:sz w:val="20"/>
          <w:szCs w:val="20"/>
        </w:rPr>
        <w:t xml:space="preserve"> 81/2008 e </w:t>
      </w:r>
      <w:proofErr w:type="spellStart"/>
      <w:r w:rsidRPr="00EC2CD2">
        <w:rPr>
          <w:rFonts w:asciiTheme="minorHAnsi" w:hAnsiTheme="minorHAnsi" w:cstheme="minorHAnsi"/>
          <w:sz w:val="20"/>
          <w:szCs w:val="20"/>
        </w:rPr>
        <w:t>smi</w:t>
      </w:r>
      <w:proofErr w:type="spellEnd"/>
      <w:r w:rsidRPr="00EC2CD2">
        <w:rPr>
          <w:rFonts w:asciiTheme="minorHAnsi" w:hAnsiTheme="minorHAnsi" w:cstheme="minorHAnsi"/>
          <w:sz w:val="20"/>
          <w:szCs w:val="20"/>
        </w:rPr>
        <w:t>;</w:t>
      </w:r>
    </w:p>
    <w:p w14:paraId="02D7A2E9" w14:textId="77777777" w:rsidR="00EC2CD2" w:rsidRPr="00EC2CD2" w:rsidRDefault="00EC2CD2" w:rsidP="00EC2CD2">
      <w:pPr>
        <w:spacing w:line="276" w:lineRule="auto"/>
        <w:jc w:val="both"/>
        <w:rPr>
          <w:rFonts w:asciiTheme="minorHAnsi" w:hAnsiTheme="minorHAnsi" w:cstheme="minorHAnsi"/>
          <w:b/>
          <w:sz w:val="20"/>
          <w:szCs w:val="20"/>
        </w:rPr>
      </w:pPr>
    </w:p>
    <w:bookmarkEnd w:id="12"/>
    <w:p w14:paraId="25918070" w14:textId="41C8177F" w:rsidR="00EC2CD2" w:rsidRPr="00EC2CD2" w:rsidRDefault="00EC2CD2" w:rsidP="00EC2CD2">
      <w:pPr>
        <w:numPr>
          <w:ilvl w:val="0"/>
          <w:numId w:val="10"/>
        </w:numPr>
        <w:jc w:val="both"/>
        <w:rPr>
          <w:rFonts w:asciiTheme="minorHAnsi" w:hAnsiTheme="minorHAnsi" w:cstheme="minorHAnsi"/>
          <w:sz w:val="20"/>
          <w:szCs w:val="20"/>
        </w:rPr>
      </w:pPr>
      <w:r w:rsidRPr="00EC2CD2">
        <w:rPr>
          <w:rFonts w:asciiTheme="minorHAnsi" w:hAnsiTheme="minorHAnsi" w:cstheme="minorHAnsi"/>
          <w:sz w:val="20"/>
          <w:szCs w:val="20"/>
        </w:rPr>
        <w:t xml:space="preserve">di partecipare alla presente procedura aperta in quanto ha/hanno realizzato un </w:t>
      </w:r>
      <w:r w:rsidRPr="00EC2CD2">
        <w:rPr>
          <w:rFonts w:asciiTheme="minorHAnsi" w:hAnsiTheme="minorHAnsi" w:cstheme="minorHAnsi"/>
          <w:b/>
          <w:sz w:val="20"/>
          <w:szCs w:val="20"/>
        </w:rPr>
        <w:t xml:space="preserve">Fatturato globale minimo, </w:t>
      </w:r>
      <w:r w:rsidRPr="00EC2CD2">
        <w:rPr>
          <w:rFonts w:asciiTheme="minorHAnsi" w:hAnsiTheme="minorHAnsi" w:cstheme="minorHAnsi"/>
          <w:sz w:val="20"/>
          <w:szCs w:val="20"/>
        </w:rPr>
        <w:t xml:space="preserve">di cui al </w:t>
      </w:r>
      <w:r w:rsidRPr="00EC2CD2">
        <w:rPr>
          <w:rFonts w:asciiTheme="minorHAnsi" w:hAnsiTheme="minorHAnsi" w:cstheme="minorHAnsi"/>
          <w:b/>
          <w:sz w:val="20"/>
          <w:szCs w:val="20"/>
        </w:rPr>
        <w:t xml:space="preserve">punto </w:t>
      </w:r>
      <w:r w:rsidR="005F16B2">
        <w:rPr>
          <w:rFonts w:asciiTheme="minorHAnsi" w:hAnsiTheme="minorHAnsi" w:cstheme="minorHAnsi"/>
          <w:b/>
          <w:sz w:val="20"/>
          <w:szCs w:val="20"/>
        </w:rPr>
        <w:t>3.1.2 del disciplinare</w:t>
      </w:r>
      <w:r w:rsidRPr="00EC2CD2">
        <w:rPr>
          <w:rFonts w:asciiTheme="minorHAnsi" w:hAnsiTheme="minorHAnsi" w:cstheme="minorHAnsi"/>
          <w:sz w:val="20"/>
          <w:szCs w:val="20"/>
        </w:rPr>
        <w:t xml:space="preserve">, per servizi di ingegneria relativo ai migliori tre degli ultimi cinque esercizi disponibili </w:t>
      </w:r>
      <w:r w:rsidRPr="00EC2CD2">
        <w:rPr>
          <w:rFonts w:asciiTheme="minorHAnsi" w:hAnsiTheme="minorHAnsi" w:cstheme="minorHAnsi"/>
          <w:sz w:val="20"/>
          <w:szCs w:val="20"/>
        </w:rPr>
        <w:lastRenderedPageBreak/>
        <w:t xml:space="preserve">antecedenti la data di pubblicazione del Bando per un importo pari al doppio dell’importo </w:t>
      </w:r>
      <w:r w:rsidR="005F16B2">
        <w:rPr>
          <w:rFonts w:asciiTheme="minorHAnsi" w:hAnsiTheme="minorHAnsi" w:cstheme="minorHAnsi"/>
          <w:sz w:val="20"/>
          <w:szCs w:val="20"/>
        </w:rPr>
        <w:t>dei lavori da progettare posto a base di gara</w:t>
      </w:r>
      <w:r w:rsidRPr="00EC2CD2">
        <w:rPr>
          <w:rFonts w:asciiTheme="minorHAnsi" w:hAnsiTheme="minorHAnsi" w:cstheme="minorHAnsi"/>
          <w:sz w:val="20"/>
          <w:szCs w:val="20"/>
        </w:rPr>
        <w:t xml:space="preserve">, </w:t>
      </w:r>
      <w:r w:rsidRPr="00EC2CD2">
        <w:rPr>
          <w:rFonts w:asciiTheme="minorHAnsi" w:hAnsiTheme="minorHAnsi" w:cstheme="minorHAnsi"/>
          <w:b/>
          <w:sz w:val="20"/>
          <w:szCs w:val="20"/>
        </w:rPr>
        <w:t xml:space="preserve">esclusivamente nell’ambito </w:t>
      </w:r>
      <w:r w:rsidR="005F16B2">
        <w:rPr>
          <w:rFonts w:asciiTheme="minorHAnsi" w:hAnsiTheme="minorHAnsi" w:cstheme="minorHAnsi"/>
          <w:b/>
          <w:sz w:val="20"/>
          <w:szCs w:val="20"/>
        </w:rPr>
        <w:t>dei lavori di regolazione di corsi d’acqua e di controllo delle piene</w:t>
      </w:r>
      <w:r w:rsidRPr="00EC2CD2">
        <w:rPr>
          <w:rFonts w:asciiTheme="minorHAnsi" w:hAnsiTheme="minorHAnsi" w:cstheme="minorHAnsi"/>
          <w:b/>
          <w:sz w:val="20"/>
          <w:szCs w:val="20"/>
        </w:rPr>
        <w:t xml:space="preserve"> </w:t>
      </w:r>
      <w:r w:rsidRPr="00EC2CD2">
        <w:rPr>
          <w:rFonts w:asciiTheme="minorHAnsi" w:hAnsiTheme="minorHAnsi" w:cstheme="minorHAnsi"/>
          <w:sz w:val="20"/>
          <w:szCs w:val="20"/>
        </w:rPr>
        <w:t>e precisamente:</w:t>
      </w:r>
    </w:p>
    <w:p w14:paraId="59F92094" w14:textId="77777777" w:rsidR="00EC2CD2" w:rsidRPr="00EC2CD2" w:rsidRDefault="00EC2CD2" w:rsidP="00EC2CD2">
      <w:pPr>
        <w:ind w:left="360"/>
        <w:jc w:val="both"/>
        <w:rPr>
          <w:rFonts w:asciiTheme="minorHAnsi" w:hAnsiTheme="minorHAnsi" w:cstheme="minorHAnsi"/>
          <w:sz w:val="20"/>
          <w:szCs w:val="20"/>
        </w:rPr>
      </w:pPr>
    </w:p>
    <w:p w14:paraId="4563C115" w14:textId="77777777" w:rsidR="00EC2CD2" w:rsidRPr="00EC2CD2" w:rsidRDefault="00EC2CD2" w:rsidP="00EC2CD2">
      <w:pPr>
        <w:ind w:left="360"/>
        <w:jc w:val="both"/>
        <w:rPr>
          <w:rFonts w:asciiTheme="minorHAnsi" w:hAnsiTheme="minorHAnsi" w:cstheme="minorHAnsi"/>
          <w:sz w:val="20"/>
          <w:szCs w:val="20"/>
        </w:rPr>
      </w:pPr>
    </w:p>
    <w:p w14:paraId="1EF30B03" w14:textId="77777777" w:rsidR="00EC2CD2" w:rsidRPr="00EC2CD2" w:rsidRDefault="00EC2CD2" w:rsidP="00EC2CD2">
      <w:pPr>
        <w:ind w:left="360"/>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91"/>
        <w:gridCol w:w="2391"/>
        <w:gridCol w:w="2391"/>
      </w:tblGrid>
      <w:tr w:rsidR="00EC2CD2" w:rsidRPr="00EC2CD2" w14:paraId="79D28B0B" w14:textId="77777777" w:rsidTr="00040E52">
        <w:trPr>
          <w:trHeight w:val="242"/>
          <w:jc w:val="center"/>
        </w:trPr>
        <w:tc>
          <w:tcPr>
            <w:tcW w:w="2391" w:type="dxa"/>
            <w:shd w:val="clear" w:color="auto" w:fill="auto"/>
          </w:tcPr>
          <w:p w14:paraId="6CFA3765" w14:textId="77777777" w:rsidR="00EC2CD2" w:rsidRPr="00EC2CD2" w:rsidRDefault="00EC2CD2" w:rsidP="00EC2CD2">
            <w:pPr>
              <w:spacing w:line="276" w:lineRule="auto"/>
              <w:jc w:val="both"/>
              <w:rPr>
                <w:rFonts w:asciiTheme="minorHAnsi" w:hAnsiTheme="minorHAnsi" w:cstheme="minorHAnsi"/>
                <w:sz w:val="20"/>
                <w:szCs w:val="20"/>
              </w:rPr>
            </w:pPr>
          </w:p>
        </w:tc>
        <w:tc>
          <w:tcPr>
            <w:tcW w:w="2391" w:type="dxa"/>
            <w:shd w:val="clear" w:color="auto" w:fill="auto"/>
          </w:tcPr>
          <w:p w14:paraId="562C1E91" w14:textId="77777777" w:rsidR="00EC2CD2" w:rsidRPr="00EC2CD2" w:rsidRDefault="00EC2CD2" w:rsidP="00EC2CD2">
            <w:pPr>
              <w:spacing w:line="276" w:lineRule="auto"/>
              <w:rPr>
                <w:rFonts w:asciiTheme="minorHAnsi" w:hAnsiTheme="minorHAnsi" w:cstheme="minorHAnsi"/>
                <w:b/>
                <w:sz w:val="20"/>
                <w:szCs w:val="20"/>
              </w:rPr>
            </w:pPr>
            <w:r w:rsidRPr="00EC2CD2">
              <w:rPr>
                <w:rFonts w:asciiTheme="minorHAnsi" w:hAnsiTheme="minorHAnsi" w:cstheme="minorHAnsi"/>
                <w:b/>
                <w:sz w:val="20"/>
                <w:szCs w:val="20"/>
              </w:rPr>
              <w:t>Anno …</w:t>
            </w:r>
            <w:proofErr w:type="gramStart"/>
            <w:r w:rsidRPr="00EC2CD2">
              <w:rPr>
                <w:rFonts w:asciiTheme="minorHAnsi" w:hAnsiTheme="minorHAnsi" w:cstheme="minorHAnsi"/>
                <w:b/>
                <w:sz w:val="20"/>
                <w:szCs w:val="20"/>
              </w:rPr>
              <w:t>…….</w:t>
            </w:r>
            <w:proofErr w:type="gramEnd"/>
            <w:r w:rsidRPr="00EC2CD2">
              <w:rPr>
                <w:rFonts w:asciiTheme="minorHAnsi" w:hAnsiTheme="minorHAnsi" w:cstheme="minorHAnsi"/>
                <w:b/>
                <w:sz w:val="20"/>
                <w:szCs w:val="20"/>
              </w:rPr>
              <w:t>.</w:t>
            </w:r>
          </w:p>
        </w:tc>
        <w:tc>
          <w:tcPr>
            <w:tcW w:w="2391" w:type="dxa"/>
            <w:shd w:val="clear" w:color="auto" w:fill="auto"/>
          </w:tcPr>
          <w:p w14:paraId="759D8AB2" w14:textId="77777777" w:rsidR="00EC2CD2" w:rsidRPr="00EC2CD2" w:rsidRDefault="00EC2CD2" w:rsidP="00EC2CD2">
            <w:pPr>
              <w:rPr>
                <w:rFonts w:asciiTheme="minorHAnsi" w:hAnsiTheme="minorHAnsi" w:cstheme="minorHAnsi"/>
                <w:sz w:val="20"/>
                <w:szCs w:val="20"/>
              </w:rPr>
            </w:pPr>
            <w:r w:rsidRPr="00EC2CD2">
              <w:rPr>
                <w:rFonts w:asciiTheme="minorHAnsi" w:hAnsiTheme="minorHAnsi" w:cstheme="minorHAnsi"/>
                <w:b/>
                <w:sz w:val="20"/>
                <w:szCs w:val="20"/>
              </w:rPr>
              <w:t>Anno …</w:t>
            </w:r>
            <w:proofErr w:type="gramStart"/>
            <w:r w:rsidRPr="00EC2CD2">
              <w:rPr>
                <w:rFonts w:asciiTheme="minorHAnsi" w:hAnsiTheme="minorHAnsi" w:cstheme="minorHAnsi"/>
                <w:b/>
                <w:sz w:val="20"/>
                <w:szCs w:val="20"/>
              </w:rPr>
              <w:t>…….</w:t>
            </w:r>
            <w:proofErr w:type="gramEnd"/>
            <w:r w:rsidRPr="00EC2CD2">
              <w:rPr>
                <w:rFonts w:asciiTheme="minorHAnsi" w:hAnsiTheme="minorHAnsi" w:cstheme="minorHAnsi"/>
                <w:b/>
                <w:sz w:val="20"/>
                <w:szCs w:val="20"/>
              </w:rPr>
              <w:t>.</w:t>
            </w:r>
          </w:p>
        </w:tc>
        <w:tc>
          <w:tcPr>
            <w:tcW w:w="2391" w:type="dxa"/>
            <w:shd w:val="clear" w:color="auto" w:fill="auto"/>
          </w:tcPr>
          <w:p w14:paraId="37DECFB1" w14:textId="77777777" w:rsidR="00EC2CD2" w:rsidRPr="00EC2CD2" w:rsidRDefault="00EC2CD2" w:rsidP="00EC2CD2">
            <w:pPr>
              <w:rPr>
                <w:rFonts w:asciiTheme="minorHAnsi" w:hAnsiTheme="minorHAnsi" w:cstheme="minorHAnsi"/>
                <w:sz w:val="20"/>
                <w:szCs w:val="20"/>
              </w:rPr>
            </w:pPr>
            <w:r w:rsidRPr="00EC2CD2">
              <w:rPr>
                <w:rFonts w:asciiTheme="minorHAnsi" w:hAnsiTheme="minorHAnsi" w:cstheme="minorHAnsi"/>
                <w:b/>
                <w:sz w:val="20"/>
                <w:szCs w:val="20"/>
              </w:rPr>
              <w:t>Anno …</w:t>
            </w:r>
            <w:proofErr w:type="gramStart"/>
            <w:r w:rsidRPr="00EC2CD2">
              <w:rPr>
                <w:rFonts w:asciiTheme="minorHAnsi" w:hAnsiTheme="minorHAnsi" w:cstheme="minorHAnsi"/>
                <w:b/>
                <w:sz w:val="20"/>
                <w:szCs w:val="20"/>
              </w:rPr>
              <w:t>…….</w:t>
            </w:r>
            <w:proofErr w:type="gramEnd"/>
            <w:r w:rsidRPr="00EC2CD2">
              <w:rPr>
                <w:rFonts w:asciiTheme="minorHAnsi" w:hAnsiTheme="minorHAnsi" w:cstheme="minorHAnsi"/>
                <w:b/>
                <w:sz w:val="20"/>
                <w:szCs w:val="20"/>
              </w:rPr>
              <w:t>.</w:t>
            </w:r>
          </w:p>
        </w:tc>
      </w:tr>
      <w:tr w:rsidR="00EC2CD2" w:rsidRPr="00EC2CD2" w14:paraId="6B4903D7" w14:textId="77777777" w:rsidTr="00040E52">
        <w:trPr>
          <w:trHeight w:val="736"/>
          <w:jc w:val="center"/>
        </w:trPr>
        <w:tc>
          <w:tcPr>
            <w:tcW w:w="2391" w:type="dxa"/>
            <w:shd w:val="clear" w:color="auto" w:fill="auto"/>
          </w:tcPr>
          <w:p w14:paraId="1D2D2BB8" w14:textId="77777777" w:rsidR="00EC2CD2" w:rsidRPr="00EC2CD2" w:rsidRDefault="00EC2CD2" w:rsidP="00EC2CD2">
            <w:pPr>
              <w:spacing w:line="276" w:lineRule="auto"/>
              <w:jc w:val="both"/>
              <w:rPr>
                <w:rFonts w:asciiTheme="minorHAnsi" w:hAnsiTheme="minorHAnsi" w:cstheme="minorHAnsi"/>
                <w:b/>
                <w:sz w:val="20"/>
                <w:szCs w:val="20"/>
              </w:rPr>
            </w:pPr>
            <w:r w:rsidRPr="00EC2CD2">
              <w:rPr>
                <w:rFonts w:asciiTheme="minorHAnsi" w:hAnsiTheme="minorHAnsi" w:cstheme="minorHAnsi"/>
                <w:b/>
                <w:sz w:val="20"/>
                <w:szCs w:val="20"/>
              </w:rPr>
              <w:t xml:space="preserve">Fatturato </w:t>
            </w:r>
            <w:r w:rsidRPr="00EC2CD2">
              <w:rPr>
                <w:rFonts w:asciiTheme="minorHAnsi" w:hAnsiTheme="minorHAnsi" w:cstheme="minorHAnsi"/>
                <w:b/>
                <w:bCs/>
                <w:iCs/>
                <w:sz w:val="20"/>
                <w:szCs w:val="20"/>
              </w:rPr>
              <w:t>per servizi di ingegneria e di architettura</w:t>
            </w:r>
          </w:p>
        </w:tc>
        <w:tc>
          <w:tcPr>
            <w:tcW w:w="2391" w:type="dxa"/>
            <w:shd w:val="clear" w:color="auto" w:fill="auto"/>
            <w:vAlign w:val="center"/>
          </w:tcPr>
          <w:p w14:paraId="68F2FC18" w14:textId="77777777" w:rsidR="00EC2CD2" w:rsidRPr="00EC2CD2" w:rsidRDefault="00EC2CD2" w:rsidP="00EC2CD2">
            <w:pPr>
              <w:spacing w:line="276" w:lineRule="auto"/>
              <w:jc w:val="center"/>
              <w:rPr>
                <w:rFonts w:asciiTheme="minorHAnsi" w:hAnsiTheme="minorHAnsi" w:cstheme="minorHAnsi"/>
                <w:sz w:val="20"/>
                <w:szCs w:val="20"/>
              </w:rPr>
            </w:pPr>
            <w:r w:rsidRPr="00EC2CD2">
              <w:rPr>
                <w:rFonts w:asciiTheme="minorHAnsi" w:hAnsiTheme="minorHAnsi" w:cstheme="minorHAnsi"/>
                <w:sz w:val="20"/>
                <w:szCs w:val="20"/>
              </w:rPr>
              <w:t>€ ………………….</w:t>
            </w:r>
          </w:p>
        </w:tc>
        <w:tc>
          <w:tcPr>
            <w:tcW w:w="2391" w:type="dxa"/>
            <w:shd w:val="clear" w:color="auto" w:fill="auto"/>
            <w:vAlign w:val="center"/>
          </w:tcPr>
          <w:p w14:paraId="4CBE2525" w14:textId="77777777" w:rsidR="00EC2CD2" w:rsidRPr="00EC2CD2" w:rsidRDefault="00EC2CD2" w:rsidP="00EC2CD2">
            <w:pPr>
              <w:spacing w:line="276" w:lineRule="auto"/>
              <w:jc w:val="center"/>
              <w:rPr>
                <w:rFonts w:asciiTheme="minorHAnsi" w:hAnsiTheme="minorHAnsi" w:cstheme="minorHAnsi"/>
                <w:sz w:val="20"/>
                <w:szCs w:val="20"/>
              </w:rPr>
            </w:pPr>
            <w:r w:rsidRPr="00EC2CD2">
              <w:rPr>
                <w:rFonts w:asciiTheme="minorHAnsi" w:hAnsiTheme="minorHAnsi" w:cstheme="minorHAnsi"/>
                <w:sz w:val="20"/>
                <w:szCs w:val="20"/>
              </w:rPr>
              <w:t>€ ………………….</w:t>
            </w:r>
          </w:p>
        </w:tc>
        <w:tc>
          <w:tcPr>
            <w:tcW w:w="2391" w:type="dxa"/>
            <w:shd w:val="clear" w:color="auto" w:fill="auto"/>
            <w:vAlign w:val="center"/>
          </w:tcPr>
          <w:p w14:paraId="35A3E305" w14:textId="77777777" w:rsidR="00EC2CD2" w:rsidRPr="00EC2CD2" w:rsidRDefault="00EC2CD2" w:rsidP="00EC2CD2">
            <w:pPr>
              <w:spacing w:line="276" w:lineRule="auto"/>
              <w:jc w:val="center"/>
              <w:rPr>
                <w:rFonts w:asciiTheme="minorHAnsi" w:hAnsiTheme="minorHAnsi" w:cstheme="minorHAnsi"/>
                <w:sz w:val="20"/>
                <w:szCs w:val="20"/>
              </w:rPr>
            </w:pPr>
            <w:r w:rsidRPr="00EC2CD2">
              <w:rPr>
                <w:rFonts w:asciiTheme="minorHAnsi" w:hAnsiTheme="minorHAnsi" w:cstheme="minorHAnsi"/>
                <w:sz w:val="20"/>
                <w:szCs w:val="20"/>
              </w:rPr>
              <w:t>€ ………………….</w:t>
            </w:r>
          </w:p>
        </w:tc>
      </w:tr>
      <w:tr w:rsidR="00EC2CD2" w:rsidRPr="00EC2CD2" w14:paraId="6A1F1C27" w14:textId="77777777" w:rsidTr="00040E52">
        <w:trPr>
          <w:trHeight w:val="503"/>
          <w:jc w:val="center"/>
        </w:trPr>
        <w:tc>
          <w:tcPr>
            <w:tcW w:w="2391" w:type="dxa"/>
            <w:shd w:val="clear" w:color="auto" w:fill="auto"/>
          </w:tcPr>
          <w:p w14:paraId="6B2544D1" w14:textId="77777777" w:rsidR="00EC2CD2" w:rsidRPr="00EC2CD2" w:rsidRDefault="00EC2CD2" w:rsidP="00EC2CD2">
            <w:pPr>
              <w:spacing w:line="276" w:lineRule="auto"/>
              <w:jc w:val="both"/>
              <w:rPr>
                <w:rFonts w:asciiTheme="minorHAnsi" w:hAnsiTheme="minorHAnsi" w:cstheme="minorHAnsi"/>
                <w:b/>
                <w:sz w:val="20"/>
                <w:szCs w:val="20"/>
              </w:rPr>
            </w:pPr>
            <w:r w:rsidRPr="00EC2CD2">
              <w:rPr>
                <w:rFonts w:asciiTheme="minorHAnsi" w:hAnsiTheme="minorHAnsi" w:cstheme="minorHAnsi"/>
                <w:b/>
                <w:sz w:val="20"/>
                <w:szCs w:val="20"/>
              </w:rPr>
              <w:t>Fatturato globale minimo</w:t>
            </w:r>
          </w:p>
        </w:tc>
        <w:tc>
          <w:tcPr>
            <w:tcW w:w="7173" w:type="dxa"/>
            <w:gridSpan w:val="3"/>
            <w:shd w:val="clear" w:color="auto" w:fill="auto"/>
            <w:vAlign w:val="center"/>
          </w:tcPr>
          <w:p w14:paraId="0FCDED8E" w14:textId="77777777" w:rsidR="00EC2CD2" w:rsidRPr="00EC2CD2" w:rsidRDefault="00EC2CD2" w:rsidP="00EC2CD2">
            <w:pPr>
              <w:spacing w:line="276" w:lineRule="auto"/>
              <w:jc w:val="center"/>
              <w:rPr>
                <w:rFonts w:asciiTheme="minorHAnsi" w:hAnsiTheme="minorHAnsi" w:cstheme="minorHAnsi"/>
                <w:sz w:val="20"/>
                <w:szCs w:val="20"/>
              </w:rPr>
            </w:pPr>
            <w:r w:rsidRPr="00EC2CD2">
              <w:rPr>
                <w:rFonts w:asciiTheme="minorHAnsi" w:hAnsiTheme="minorHAnsi" w:cstheme="minorHAnsi"/>
                <w:sz w:val="20"/>
                <w:szCs w:val="20"/>
              </w:rPr>
              <w:t>€ ………………….</w:t>
            </w:r>
          </w:p>
        </w:tc>
      </w:tr>
    </w:tbl>
    <w:p w14:paraId="67AFC9A0" w14:textId="77777777" w:rsidR="00EC2CD2" w:rsidRPr="00EC2CD2" w:rsidRDefault="00EC2CD2" w:rsidP="00EC2CD2">
      <w:pPr>
        <w:spacing w:line="276" w:lineRule="auto"/>
        <w:ind w:left="426"/>
        <w:jc w:val="both"/>
        <w:rPr>
          <w:rFonts w:asciiTheme="minorHAnsi" w:hAnsiTheme="minorHAnsi" w:cstheme="minorHAnsi"/>
          <w:sz w:val="20"/>
          <w:szCs w:val="20"/>
        </w:rPr>
      </w:pPr>
    </w:p>
    <w:p w14:paraId="5DD6F5CF" w14:textId="7AA2A6F4" w:rsidR="00EC2CD2" w:rsidRPr="00EC2CD2" w:rsidRDefault="005F16B2" w:rsidP="00EC2CD2">
      <w:pPr>
        <w:numPr>
          <w:ilvl w:val="0"/>
          <w:numId w:val="10"/>
        </w:numPr>
        <w:spacing w:line="276" w:lineRule="auto"/>
        <w:jc w:val="both"/>
        <w:rPr>
          <w:rFonts w:asciiTheme="minorHAnsi" w:hAnsiTheme="minorHAnsi" w:cstheme="minorHAnsi"/>
          <w:sz w:val="20"/>
          <w:szCs w:val="20"/>
        </w:rPr>
      </w:pPr>
      <w:r w:rsidRPr="000335FA">
        <w:rPr>
          <w:rFonts w:asciiTheme="minorHAnsi" w:hAnsiTheme="minorHAnsi" w:cstheme="minorHAnsi"/>
          <w:sz w:val="20"/>
          <w:szCs w:val="20"/>
        </w:rPr>
        <w:t xml:space="preserve">di partecipare alla presente procedura aperta in quanto il/i progettista/i interno ha/hanno </w:t>
      </w:r>
      <w:r w:rsidRPr="000335FA">
        <w:rPr>
          <w:rFonts w:asciiTheme="minorHAnsi" w:hAnsiTheme="minorHAnsi" w:cstheme="minorHAnsi"/>
          <w:b/>
          <w:sz w:val="20"/>
          <w:szCs w:val="20"/>
        </w:rPr>
        <w:t>svolto nel decennio anteriore alla data di pubblicazione del bando, servizi attinenti all’ingegneria di lavori</w:t>
      </w:r>
      <w:r w:rsidRPr="000335FA">
        <w:rPr>
          <w:rFonts w:asciiTheme="minorHAnsi" w:hAnsiTheme="minorHAnsi" w:cstheme="minorHAnsi"/>
          <w:sz w:val="20"/>
          <w:szCs w:val="20"/>
        </w:rPr>
        <w:t xml:space="preserve">, di cui al </w:t>
      </w:r>
      <w:r w:rsidRPr="000335FA">
        <w:rPr>
          <w:rFonts w:asciiTheme="minorHAnsi" w:hAnsiTheme="minorHAnsi" w:cstheme="minorHAnsi"/>
          <w:b/>
          <w:sz w:val="20"/>
          <w:szCs w:val="20"/>
        </w:rPr>
        <w:t xml:space="preserve">punto </w:t>
      </w:r>
      <w:r w:rsidRPr="006D131B">
        <w:rPr>
          <w:rFonts w:asciiTheme="minorHAnsi" w:hAnsiTheme="minorHAnsi" w:cstheme="minorHAnsi"/>
          <w:b/>
          <w:sz w:val="20"/>
          <w:szCs w:val="20"/>
        </w:rPr>
        <w:t>3.1.3</w:t>
      </w:r>
      <w:r w:rsidRPr="000335FA">
        <w:rPr>
          <w:rFonts w:asciiTheme="minorHAnsi" w:hAnsiTheme="minorHAnsi" w:cstheme="minorHAnsi"/>
          <w:sz w:val="20"/>
          <w:szCs w:val="20"/>
        </w:rPr>
        <w:t xml:space="preserve"> del disciplinare di gara, che attestino </w:t>
      </w:r>
      <w:r w:rsidRPr="006D131B">
        <w:rPr>
          <w:rFonts w:asciiTheme="minorHAnsi" w:hAnsiTheme="minorHAnsi" w:cstheme="minorHAnsi"/>
          <w:b/>
          <w:sz w:val="20"/>
          <w:szCs w:val="20"/>
        </w:rPr>
        <w:t xml:space="preserve">l’appartenenza alla Classificazione D.02, </w:t>
      </w:r>
      <w:r w:rsidRPr="006D131B">
        <w:rPr>
          <w:rFonts w:ascii="Calibri" w:hAnsi="Calibri" w:cs="Calibri"/>
          <w:spacing w:val="-4"/>
          <w:sz w:val="20"/>
          <w:szCs w:val="20"/>
          <w:lang w:eastAsia="en-US"/>
        </w:rPr>
        <w:t xml:space="preserve">per un importo dei lavori </w:t>
      </w:r>
      <w:r w:rsidRPr="006D131B">
        <w:rPr>
          <w:rFonts w:ascii="Calibri" w:hAnsi="Calibri" w:cs="Calibri"/>
          <w:b/>
          <w:spacing w:val="-4"/>
          <w:sz w:val="20"/>
          <w:szCs w:val="20"/>
          <w:lang w:eastAsia="en-US"/>
        </w:rPr>
        <w:t>non inferiore a 1 (una) volta l’importo dei lavori di cui al punto 2.1 del disciplinare</w:t>
      </w:r>
      <w:r w:rsidRPr="000335FA">
        <w:rPr>
          <w:rFonts w:asciiTheme="minorHAnsi" w:hAnsiTheme="minorHAnsi" w:cstheme="minorHAnsi"/>
          <w:sz w:val="20"/>
          <w:szCs w:val="20"/>
        </w:rPr>
        <w:t xml:space="preserve"> e precisamente:</w:t>
      </w:r>
    </w:p>
    <w:p w14:paraId="1AA0FB9D" w14:textId="77777777" w:rsidR="00EC2CD2" w:rsidRPr="00EC2CD2" w:rsidRDefault="00EC2CD2" w:rsidP="00EC2CD2">
      <w:pPr>
        <w:spacing w:line="276" w:lineRule="auto"/>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2"/>
        <w:gridCol w:w="1984"/>
        <w:gridCol w:w="2127"/>
        <w:gridCol w:w="2053"/>
      </w:tblGrid>
      <w:tr w:rsidR="00EC2CD2" w:rsidRPr="00EC2CD2" w14:paraId="0C9EE3D6" w14:textId="77777777" w:rsidTr="00040E52">
        <w:trPr>
          <w:trHeight w:val="410"/>
        </w:trPr>
        <w:tc>
          <w:tcPr>
            <w:tcW w:w="2021" w:type="pct"/>
            <w:vAlign w:val="center"/>
          </w:tcPr>
          <w:p w14:paraId="2CE181B7" w14:textId="77777777" w:rsidR="00EC2CD2" w:rsidRPr="00EC2CD2" w:rsidRDefault="00EC2CD2" w:rsidP="00EC2CD2">
            <w:pPr>
              <w:tabs>
                <w:tab w:val="num" w:pos="720"/>
              </w:tabs>
              <w:jc w:val="center"/>
              <w:rPr>
                <w:rFonts w:asciiTheme="minorHAnsi" w:hAnsiTheme="minorHAnsi" w:cstheme="minorHAnsi"/>
                <w:b/>
                <w:bCs/>
                <w:sz w:val="20"/>
                <w:szCs w:val="20"/>
              </w:rPr>
            </w:pPr>
            <w:r w:rsidRPr="00EC2CD2">
              <w:rPr>
                <w:rFonts w:asciiTheme="minorHAnsi" w:hAnsiTheme="minorHAnsi" w:cstheme="minorHAnsi"/>
                <w:b/>
                <w:bCs/>
                <w:sz w:val="20"/>
                <w:szCs w:val="20"/>
              </w:rPr>
              <w:t>Descrizione del sevizio effettuato</w:t>
            </w:r>
          </w:p>
        </w:tc>
        <w:tc>
          <w:tcPr>
            <w:tcW w:w="959" w:type="pct"/>
            <w:vAlign w:val="center"/>
          </w:tcPr>
          <w:p w14:paraId="623A0E7D" w14:textId="77777777" w:rsidR="00EC2CD2" w:rsidRPr="00EC2CD2" w:rsidRDefault="00EC2CD2" w:rsidP="00EC2CD2">
            <w:pPr>
              <w:keepNext/>
              <w:spacing w:before="240" w:after="60"/>
              <w:jc w:val="center"/>
              <w:outlineLvl w:val="2"/>
              <w:rPr>
                <w:rFonts w:asciiTheme="minorHAnsi" w:hAnsiTheme="minorHAnsi" w:cstheme="minorHAnsi"/>
                <w:b/>
                <w:bCs/>
                <w:sz w:val="20"/>
                <w:szCs w:val="20"/>
              </w:rPr>
            </w:pPr>
            <w:r w:rsidRPr="00EC2CD2">
              <w:rPr>
                <w:rFonts w:asciiTheme="minorHAnsi" w:hAnsiTheme="minorHAnsi" w:cstheme="minorHAnsi"/>
                <w:b/>
                <w:bCs/>
                <w:sz w:val="20"/>
                <w:szCs w:val="20"/>
              </w:rPr>
              <w:t>Costo opere (€)</w:t>
            </w:r>
          </w:p>
        </w:tc>
        <w:tc>
          <w:tcPr>
            <w:tcW w:w="1028" w:type="pct"/>
            <w:vAlign w:val="center"/>
          </w:tcPr>
          <w:p w14:paraId="684AB669" w14:textId="07FBE2EB" w:rsidR="00EC2CD2" w:rsidRPr="00EC2CD2" w:rsidRDefault="005F16B2" w:rsidP="00EC2CD2">
            <w:pPr>
              <w:keepNext/>
              <w:spacing w:before="240" w:after="60"/>
              <w:jc w:val="center"/>
              <w:outlineLvl w:val="2"/>
              <w:rPr>
                <w:rFonts w:asciiTheme="minorHAnsi" w:hAnsiTheme="minorHAnsi" w:cstheme="minorHAnsi"/>
                <w:b/>
                <w:bCs/>
                <w:iCs/>
                <w:sz w:val="20"/>
                <w:szCs w:val="20"/>
              </w:rPr>
            </w:pPr>
            <w:r w:rsidRPr="000335FA">
              <w:rPr>
                <w:rFonts w:asciiTheme="minorHAnsi" w:hAnsiTheme="minorHAnsi" w:cstheme="minorHAnsi"/>
                <w:b/>
                <w:bCs/>
                <w:iCs/>
                <w:sz w:val="20"/>
                <w:szCs w:val="20"/>
              </w:rPr>
              <w:t xml:space="preserve">Importo di </w:t>
            </w:r>
            <w:r>
              <w:rPr>
                <w:rFonts w:asciiTheme="minorHAnsi" w:hAnsiTheme="minorHAnsi" w:cstheme="minorHAnsi"/>
                <w:b/>
                <w:bCs/>
                <w:iCs/>
                <w:sz w:val="20"/>
                <w:szCs w:val="20"/>
              </w:rPr>
              <w:t>classificazione D.02</w:t>
            </w:r>
            <w:r w:rsidRPr="000335FA">
              <w:rPr>
                <w:rFonts w:asciiTheme="minorHAnsi" w:hAnsiTheme="minorHAnsi" w:cstheme="minorHAnsi"/>
                <w:b/>
                <w:bCs/>
                <w:iCs/>
                <w:sz w:val="20"/>
                <w:szCs w:val="20"/>
              </w:rPr>
              <w:t xml:space="preserve"> (€)</w:t>
            </w:r>
          </w:p>
        </w:tc>
        <w:tc>
          <w:tcPr>
            <w:tcW w:w="992" w:type="pct"/>
            <w:vAlign w:val="center"/>
          </w:tcPr>
          <w:p w14:paraId="1544D4A8" w14:textId="77777777" w:rsidR="00EC2CD2" w:rsidRPr="00EC2CD2" w:rsidRDefault="00EC2CD2" w:rsidP="00EC2CD2">
            <w:pPr>
              <w:keepNext/>
              <w:spacing w:before="240" w:after="60"/>
              <w:jc w:val="center"/>
              <w:outlineLvl w:val="2"/>
              <w:rPr>
                <w:rFonts w:asciiTheme="minorHAnsi" w:hAnsiTheme="minorHAnsi" w:cstheme="minorHAnsi"/>
                <w:b/>
                <w:bCs/>
                <w:iCs/>
                <w:sz w:val="20"/>
                <w:szCs w:val="20"/>
              </w:rPr>
            </w:pPr>
            <w:r w:rsidRPr="00EC2CD2">
              <w:rPr>
                <w:rFonts w:asciiTheme="minorHAnsi" w:hAnsiTheme="minorHAnsi" w:cstheme="minorHAnsi"/>
                <w:b/>
                <w:bCs/>
                <w:iCs/>
                <w:sz w:val="20"/>
                <w:szCs w:val="20"/>
              </w:rPr>
              <w:t>Importo complessivo servizi svolti (€)</w:t>
            </w:r>
          </w:p>
        </w:tc>
      </w:tr>
      <w:tr w:rsidR="00EC2CD2" w:rsidRPr="00EC2CD2" w14:paraId="03089F34" w14:textId="77777777" w:rsidTr="00040E52">
        <w:tc>
          <w:tcPr>
            <w:tcW w:w="2021" w:type="pct"/>
            <w:vAlign w:val="center"/>
          </w:tcPr>
          <w:p w14:paraId="46974210" w14:textId="77777777" w:rsidR="00EC2CD2" w:rsidRPr="00EC2CD2" w:rsidRDefault="00EC2CD2" w:rsidP="00EC2CD2">
            <w:pPr>
              <w:tabs>
                <w:tab w:val="num" w:pos="720"/>
              </w:tabs>
              <w:jc w:val="center"/>
              <w:rPr>
                <w:rFonts w:asciiTheme="minorHAnsi" w:hAnsiTheme="minorHAnsi" w:cstheme="minorHAnsi"/>
                <w:bCs/>
                <w:sz w:val="20"/>
                <w:szCs w:val="20"/>
              </w:rPr>
            </w:pPr>
          </w:p>
        </w:tc>
        <w:tc>
          <w:tcPr>
            <w:tcW w:w="959" w:type="pct"/>
            <w:vAlign w:val="center"/>
          </w:tcPr>
          <w:p w14:paraId="33CE37EE" w14:textId="77777777" w:rsidR="00EC2CD2" w:rsidRPr="00EC2CD2" w:rsidRDefault="00EC2CD2" w:rsidP="00EC2CD2">
            <w:pPr>
              <w:tabs>
                <w:tab w:val="num" w:pos="720"/>
              </w:tabs>
              <w:jc w:val="right"/>
              <w:rPr>
                <w:rFonts w:asciiTheme="minorHAnsi" w:hAnsiTheme="minorHAnsi" w:cstheme="minorHAnsi"/>
                <w:bCs/>
                <w:sz w:val="20"/>
                <w:szCs w:val="20"/>
              </w:rPr>
            </w:pPr>
          </w:p>
        </w:tc>
        <w:tc>
          <w:tcPr>
            <w:tcW w:w="1028" w:type="pct"/>
            <w:vAlign w:val="center"/>
          </w:tcPr>
          <w:p w14:paraId="09447051" w14:textId="77777777" w:rsidR="00EC2CD2" w:rsidRPr="00EC2CD2" w:rsidRDefault="00EC2CD2" w:rsidP="00EC2CD2">
            <w:pPr>
              <w:jc w:val="right"/>
              <w:rPr>
                <w:rFonts w:asciiTheme="minorHAnsi" w:hAnsiTheme="minorHAnsi" w:cstheme="minorHAnsi"/>
                <w:bCs/>
                <w:iCs/>
                <w:sz w:val="20"/>
                <w:szCs w:val="20"/>
              </w:rPr>
            </w:pPr>
          </w:p>
        </w:tc>
        <w:tc>
          <w:tcPr>
            <w:tcW w:w="992" w:type="pct"/>
          </w:tcPr>
          <w:p w14:paraId="21959883" w14:textId="77777777" w:rsidR="00EC2CD2" w:rsidRPr="00EC2CD2" w:rsidRDefault="00EC2CD2" w:rsidP="00EC2CD2">
            <w:pPr>
              <w:jc w:val="right"/>
              <w:rPr>
                <w:rFonts w:asciiTheme="minorHAnsi" w:hAnsiTheme="minorHAnsi" w:cstheme="minorHAnsi"/>
                <w:bCs/>
                <w:iCs/>
                <w:sz w:val="20"/>
                <w:szCs w:val="20"/>
              </w:rPr>
            </w:pPr>
          </w:p>
        </w:tc>
      </w:tr>
      <w:tr w:rsidR="00EC2CD2" w:rsidRPr="00EC2CD2" w14:paraId="55894589" w14:textId="77777777" w:rsidTr="00040E52">
        <w:tc>
          <w:tcPr>
            <w:tcW w:w="2021" w:type="pct"/>
            <w:vAlign w:val="center"/>
          </w:tcPr>
          <w:p w14:paraId="7CD0378C" w14:textId="77777777" w:rsidR="00EC2CD2" w:rsidRPr="00EC2CD2" w:rsidRDefault="00EC2CD2" w:rsidP="00EC2CD2">
            <w:pPr>
              <w:tabs>
                <w:tab w:val="num" w:pos="720"/>
              </w:tabs>
              <w:jc w:val="center"/>
              <w:rPr>
                <w:rFonts w:asciiTheme="minorHAnsi" w:hAnsiTheme="minorHAnsi" w:cstheme="minorHAnsi"/>
                <w:bCs/>
                <w:sz w:val="20"/>
                <w:szCs w:val="20"/>
              </w:rPr>
            </w:pPr>
          </w:p>
        </w:tc>
        <w:tc>
          <w:tcPr>
            <w:tcW w:w="959" w:type="pct"/>
            <w:vAlign w:val="center"/>
          </w:tcPr>
          <w:p w14:paraId="5AEFF5C3" w14:textId="77777777" w:rsidR="00EC2CD2" w:rsidRPr="00EC2CD2" w:rsidRDefault="00EC2CD2" w:rsidP="00EC2CD2">
            <w:pPr>
              <w:tabs>
                <w:tab w:val="num" w:pos="720"/>
              </w:tabs>
              <w:jc w:val="right"/>
              <w:rPr>
                <w:rFonts w:asciiTheme="minorHAnsi" w:hAnsiTheme="minorHAnsi" w:cstheme="minorHAnsi"/>
                <w:bCs/>
                <w:sz w:val="20"/>
                <w:szCs w:val="20"/>
              </w:rPr>
            </w:pPr>
          </w:p>
        </w:tc>
        <w:tc>
          <w:tcPr>
            <w:tcW w:w="1028" w:type="pct"/>
            <w:vAlign w:val="center"/>
          </w:tcPr>
          <w:p w14:paraId="42B42D01" w14:textId="77777777" w:rsidR="00EC2CD2" w:rsidRPr="00EC2CD2" w:rsidRDefault="00EC2CD2" w:rsidP="00EC2CD2">
            <w:pPr>
              <w:jc w:val="right"/>
              <w:rPr>
                <w:rFonts w:asciiTheme="minorHAnsi" w:hAnsiTheme="minorHAnsi" w:cstheme="minorHAnsi"/>
                <w:bCs/>
                <w:iCs/>
                <w:sz w:val="20"/>
                <w:szCs w:val="20"/>
              </w:rPr>
            </w:pPr>
          </w:p>
        </w:tc>
        <w:tc>
          <w:tcPr>
            <w:tcW w:w="992" w:type="pct"/>
          </w:tcPr>
          <w:p w14:paraId="152F602C" w14:textId="77777777" w:rsidR="00EC2CD2" w:rsidRPr="00EC2CD2" w:rsidRDefault="00EC2CD2" w:rsidP="00EC2CD2">
            <w:pPr>
              <w:jc w:val="right"/>
              <w:rPr>
                <w:rFonts w:asciiTheme="minorHAnsi" w:hAnsiTheme="minorHAnsi" w:cstheme="minorHAnsi"/>
                <w:bCs/>
                <w:iCs/>
                <w:sz w:val="20"/>
                <w:szCs w:val="20"/>
              </w:rPr>
            </w:pPr>
          </w:p>
        </w:tc>
      </w:tr>
      <w:tr w:rsidR="00EC2CD2" w:rsidRPr="00EC2CD2" w14:paraId="347ACCB1" w14:textId="77777777" w:rsidTr="00040E52">
        <w:tc>
          <w:tcPr>
            <w:tcW w:w="2021" w:type="pct"/>
            <w:vAlign w:val="center"/>
          </w:tcPr>
          <w:p w14:paraId="0E3D7289" w14:textId="77777777" w:rsidR="00EC2CD2" w:rsidRPr="00EC2CD2" w:rsidRDefault="00EC2CD2" w:rsidP="00EC2CD2">
            <w:pPr>
              <w:tabs>
                <w:tab w:val="num" w:pos="720"/>
              </w:tabs>
              <w:jc w:val="center"/>
              <w:rPr>
                <w:rFonts w:asciiTheme="minorHAnsi" w:hAnsiTheme="minorHAnsi" w:cstheme="minorHAnsi"/>
                <w:bCs/>
                <w:sz w:val="20"/>
                <w:szCs w:val="20"/>
              </w:rPr>
            </w:pPr>
          </w:p>
        </w:tc>
        <w:tc>
          <w:tcPr>
            <w:tcW w:w="959" w:type="pct"/>
            <w:vAlign w:val="center"/>
          </w:tcPr>
          <w:p w14:paraId="665FBC79" w14:textId="77777777" w:rsidR="00EC2CD2" w:rsidRPr="00EC2CD2" w:rsidRDefault="00EC2CD2" w:rsidP="00EC2CD2">
            <w:pPr>
              <w:tabs>
                <w:tab w:val="num" w:pos="720"/>
              </w:tabs>
              <w:jc w:val="right"/>
              <w:rPr>
                <w:rFonts w:asciiTheme="minorHAnsi" w:hAnsiTheme="minorHAnsi" w:cstheme="minorHAnsi"/>
                <w:bCs/>
                <w:sz w:val="20"/>
                <w:szCs w:val="20"/>
              </w:rPr>
            </w:pPr>
          </w:p>
        </w:tc>
        <w:tc>
          <w:tcPr>
            <w:tcW w:w="1028" w:type="pct"/>
            <w:vAlign w:val="center"/>
          </w:tcPr>
          <w:p w14:paraId="01CE4B79" w14:textId="77777777" w:rsidR="00EC2CD2" w:rsidRPr="00EC2CD2" w:rsidRDefault="00EC2CD2" w:rsidP="00EC2CD2">
            <w:pPr>
              <w:jc w:val="right"/>
              <w:rPr>
                <w:rFonts w:asciiTheme="minorHAnsi" w:hAnsiTheme="minorHAnsi" w:cstheme="minorHAnsi"/>
                <w:bCs/>
                <w:iCs/>
                <w:sz w:val="20"/>
                <w:szCs w:val="20"/>
              </w:rPr>
            </w:pPr>
          </w:p>
        </w:tc>
        <w:tc>
          <w:tcPr>
            <w:tcW w:w="992" w:type="pct"/>
          </w:tcPr>
          <w:p w14:paraId="62320871" w14:textId="77777777" w:rsidR="00EC2CD2" w:rsidRPr="00EC2CD2" w:rsidRDefault="00EC2CD2" w:rsidP="00EC2CD2">
            <w:pPr>
              <w:jc w:val="right"/>
              <w:rPr>
                <w:rFonts w:asciiTheme="minorHAnsi" w:hAnsiTheme="minorHAnsi" w:cstheme="minorHAnsi"/>
                <w:bCs/>
                <w:iCs/>
                <w:sz w:val="20"/>
                <w:szCs w:val="20"/>
              </w:rPr>
            </w:pPr>
          </w:p>
        </w:tc>
      </w:tr>
    </w:tbl>
    <w:p w14:paraId="660B7385" w14:textId="77777777" w:rsidR="00EC2CD2" w:rsidRPr="00EC2CD2" w:rsidRDefault="00EC2CD2" w:rsidP="00EC2CD2">
      <w:pPr>
        <w:spacing w:line="276" w:lineRule="auto"/>
        <w:jc w:val="both"/>
        <w:rPr>
          <w:rFonts w:asciiTheme="minorHAnsi" w:hAnsiTheme="minorHAnsi" w:cstheme="minorHAnsi"/>
          <w:sz w:val="20"/>
          <w:szCs w:val="20"/>
        </w:rPr>
      </w:pPr>
    </w:p>
    <w:p w14:paraId="605BB19F" w14:textId="4F0B9DAA"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di specificare, ai fini di quanto sopra indicato al punto </w:t>
      </w:r>
      <w:r w:rsidR="005F16B2">
        <w:rPr>
          <w:rFonts w:asciiTheme="minorHAnsi" w:hAnsiTheme="minorHAnsi" w:cstheme="minorHAnsi"/>
          <w:sz w:val="20"/>
          <w:szCs w:val="20"/>
        </w:rPr>
        <w:t>9</w:t>
      </w:r>
      <w:r w:rsidRPr="00EC2CD2">
        <w:rPr>
          <w:rFonts w:asciiTheme="minorHAnsi" w:hAnsiTheme="minorHAnsi" w:cstheme="minorHAnsi"/>
          <w:sz w:val="20"/>
          <w:szCs w:val="20"/>
        </w:rPr>
        <w:t>) quanto segue: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1531"/>
        <w:gridCol w:w="1866"/>
        <w:gridCol w:w="1703"/>
        <w:gridCol w:w="1842"/>
        <w:gridCol w:w="1769"/>
      </w:tblGrid>
      <w:tr w:rsidR="00EC2CD2" w:rsidRPr="00EC2CD2" w14:paraId="5ECAFC50" w14:textId="77777777" w:rsidTr="00040E52">
        <w:tc>
          <w:tcPr>
            <w:tcW w:w="790" w:type="pct"/>
            <w:vAlign w:val="center"/>
          </w:tcPr>
          <w:p w14:paraId="38BA07B7" w14:textId="77777777" w:rsidR="00EC2CD2" w:rsidRPr="00EC2CD2" w:rsidRDefault="00EC2CD2" w:rsidP="00EC2CD2">
            <w:pPr>
              <w:spacing w:before="120" w:line="360" w:lineRule="auto"/>
              <w:jc w:val="center"/>
              <w:rPr>
                <w:rFonts w:asciiTheme="minorHAnsi" w:hAnsiTheme="minorHAnsi" w:cstheme="minorHAnsi"/>
                <w:b/>
                <w:bCs/>
                <w:iCs/>
                <w:sz w:val="20"/>
                <w:szCs w:val="20"/>
              </w:rPr>
            </w:pPr>
            <w:r w:rsidRPr="00EC2CD2">
              <w:rPr>
                <w:rFonts w:asciiTheme="minorHAnsi" w:hAnsiTheme="minorHAnsi" w:cstheme="minorHAnsi"/>
                <w:b/>
                <w:bCs/>
                <w:iCs/>
                <w:sz w:val="20"/>
                <w:szCs w:val="20"/>
              </w:rPr>
              <w:t>Professionista</w:t>
            </w:r>
          </w:p>
        </w:tc>
        <w:tc>
          <w:tcPr>
            <w:tcW w:w="740" w:type="pct"/>
            <w:vAlign w:val="center"/>
          </w:tcPr>
          <w:p w14:paraId="53C6C0FC" w14:textId="77777777" w:rsidR="00EC2CD2" w:rsidRPr="00EC2CD2" w:rsidRDefault="00EC2CD2" w:rsidP="00EC2CD2">
            <w:pPr>
              <w:spacing w:before="120" w:line="360" w:lineRule="auto"/>
              <w:jc w:val="center"/>
              <w:rPr>
                <w:rFonts w:asciiTheme="minorHAnsi" w:hAnsiTheme="minorHAnsi" w:cstheme="minorHAnsi"/>
                <w:b/>
                <w:bCs/>
                <w:iCs/>
                <w:sz w:val="20"/>
                <w:szCs w:val="20"/>
              </w:rPr>
            </w:pPr>
            <w:r w:rsidRPr="00EC2CD2">
              <w:rPr>
                <w:rFonts w:asciiTheme="minorHAnsi" w:hAnsiTheme="minorHAnsi" w:cstheme="minorHAnsi"/>
                <w:b/>
                <w:bCs/>
                <w:iCs/>
                <w:sz w:val="20"/>
                <w:szCs w:val="20"/>
              </w:rPr>
              <w:t>Committente</w:t>
            </w:r>
          </w:p>
        </w:tc>
        <w:tc>
          <w:tcPr>
            <w:tcW w:w="902" w:type="pct"/>
          </w:tcPr>
          <w:p w14:paraId="0AE664A8" w14:textId="77777777" w:rsidR="00EC2CD2" w:rsidRPr="00EC2CD2" w:rsidRDefault="00EC2CD2" w:rsidP="00EC2CD2">
            <w:pPr>
              <w:spacing w:before="120" w:line="360" w:lineRule="auto"/>
              <w:jc w:val="center"/>
              <w:rPr>
                <w:rFonts w:asciiTheme="minorHAnsi" w:hAnsiTheme="minorHAnsi" w:cstheme="minorHAnsi"/>
                <w:b/>
                <w:bCs/>
                <w:iCs/>
                <w:sz w:val="20"/>
                <w:szCs w:val="20"/>
              </w:rPr>
            </w:pPr>
            <w:r w:rsidRPr="00EC2CD2">
              <w:rPr>
                <w:rFonts w:asciiTheme="minorHAnsi" w:hAnsiTheme="minorHAnsi" w:cstheme="minorHAnsi"/>
                <w:b/>
                <w:bCs/>
                <w:iCs/>
                <w:sz w:val="20"/>
                <w:szCs w:val="20"/>
              </w:rPr>
              <w:t>Descrizione dell’opera*</w:t>
            </w:r>
          </w:p>
        </w:tc>
        <w:tc>
          <w:tcPr>
            <w:tcW w:w="823" w:type="pct"/>
            <w:vAlign w:val="center"/>
          </w:tcPr>
          <w:p w14:paraId="43B04418" w14:textId="77777777" w:rsidR="00EC2CD2" w:rsidRPr="00EC2CD2" w:rsidRDefault="00EC2CD2" w:rsidP="00EC2CD2">
            <w:pPr>
              <w:spacing w:before="120" w:line="360" w:lineRule="auto"/>
              <w:jc w:val="center"/>
              <w:rPr>
                <w:rFonts w:asciiTheme="minorHAnsi" w:hAnsiTheme="minorHAnsi" w:cstheme="minorHAnsi"/>
                <w:b/>
                <w:bCs/>
                <w:iCs/>
                <w:sz w:val="20"/>
                <w:szCs w:val="20"/>
              </w:rPr>
            </w:pPr>
            <w:r w:rsidRPr="00EC2CD2">
              <w:rPr>
                <w:rFonts w:asciiTheme="minorHAnsi" w:hAnsiTheme="minorHAnsi" w:cstheme="minorHAnsi"/>
                <w:b/>
                <w:bCs/>
                <w:iCs/>
                <w:sz w:val="20"/>
                <w:szCs w:val="20"/>
              </w:rPr>
              <w:t>Importo lavori</w:t>
            </w:r>
          </w:p>
        </w:tc>
        <w:tc>
          <w:tcPr>
            <w:tcW w:w="890" w:type="pct"/>
            <w:vAlign w:val="center"/>
          </w:tcPr>
          <w:p w14:paraId="5C3115FF" w14:textId="77777777" w:rsidR="00EC2CD2" w:rsidRPr="00EC2CD2" w:rsidRDefault="00EC2CD2" w:rsidP="00EC2CD2">
            <w:pPr>
              <w:spacing w:before="120" w:line="360" w:lineRule="auto"/>
              <w:jc w:val="center"/>
              <w:rPr>
                <w:rFonts w:asciiTheme="minorHAnsi" w:hAnsiTheme="minorHAnsi" w:cstheme="minorHAnsi"/>
                <w:b/>
                <w:bCs/>
                <w:iCs/>
                <w:sz w:val="20"/>
                <w:szCs w:val="20"/>
              </w:rPr>
            </w:pPr>
            <w:r w:rsidRPr="00EC2CD2">
              <w:rPr>
                <w:rFonts w:asciiTheme="minorHAnsi" w:hAnsiTheme="minorHAnsi" w:cstheme="minorHAnsi"/>
                <w:b/>
                <w:bCs/>
                <w:iCs/>
                <w:sz w:val="20"/>
                <w:szCs w:val="20"/>
              </w:rPr>
              <w:t>Prestazione eseguita</w:t>
            </w:r>
          </w:p>
        </w:tc>
        <w:tc>
          <w:tcPr>
            <w:tcW w:w="855" w:type="pct"/>
            <w:vAlign w:val="center"/>
          </w:tcPr>
          <w:p w14:paraId="6225CA33" w14:textId="77777777" w:rsidR="00EC2CD2" w:rsidRPr="00EC2CD2" w:rsidRDefault="00EC2CD2" w:rsidP="00EC2CD2">
            <w:pPr>
              <w:spacing w:before="120" w:line="360" w:lineRule="auto"/>
              <w:jc w:val="center"/>
              <w:rPr>
                <w:rFonts w:asciiTheme="minorHAnsi" w:hAnsiTheme="minorHAnsi" w:cstheme="minorHAnsi"/>
                <w:b/>
                <w:bCs/>
                <w:iCs/>
                <w:sz w:val="20"/>
                <w:szCs w:val="20"/>
              </w:rPr>
            </w:pPr>
            <w:r w:rsidRPr="00EC2CD2">
              <w:rPr>
                <w:rFonts w:asciiTheme="minorHAnsi" w:hAnsiTheme="minorHAnsi" w:cstheme="minorHAnsi"/>
                <w:b/>
                <w:bCs/>
                <w:iCs/>
                <w:sz w:val="20"/>
                <w:szCs w:val="20"/>
              </w:rPr>
              <w:t>Data di Conclusione del servizio</w:t>
            </w:r>
          </w:p>
        </w:tc>
      </w:tr>
      <w:tr w:rsidR="00EC2CD2" w:rsidRPr="00EC2CD2" w14:paraId="59F4DBB6" w14:textId="77777777" w:rsidTr="00040E52">
        <w:tc>
          <w:tcPr>
            <w:tcW w:w="790" w:type="pct"/>
            <w:vAlign w:val="center"/>
          </w:tcPr>
          <w:p w14:paraId="2C3E7795"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740" w:type="pct"/>
            <w:vAlign w:val="center"/>
          </w:tcPr>
          <w:p w14:paraId="737E65E5"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902" w:type="pct"/>
          </w:tcPr>
          <w:p w14:paraId="5317E911"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23" w:type="pct"/>
            <w:vAlign w:val="center"/>
          </w:tcPr>
          <w:p w14:paraId="57551A26"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90" w:type="pct"/>
            <w:vAlign w:val="center"/>
          </w:tcPr>
          <w:p w14:paraId="76D91000"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55" w:type="pct"/>
            <w:vAlign w:val="center"/>
          </w:tcPr>
          <w:p w14:paraId="0047B4EF"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r>
      <w:tr w:rsidR="00EC2CD2" w:rsidRPr="00EC2CD2" w14:paraId="549FB1AD" w14:textId="77777777" w:rsidTr="00040E52">
        <w:tc>
          <w:tcPr>
            <w:tcW w:w="790" w:type="pct"/>
            <w:vAlign w:val="center"/>
          </w:tcPr>
          <w:p w14:paraId="219DB960"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740" w:type="pct"/>
            <w:vAlign w:val="center"/>
          </w:tcPr>
          <w:p w14:paraId="3ADD5B16"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902" w:type="pct"/>
          </w:tcPr>
          <w:p w14:paraId="58FC3235"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23" w:type="pct"/>
            <w:vAlign w:val="center"/>
          </w:tcPr>
          <w:p w14:paraId="5E1F0593"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90" w:type="pct"/>
            <w:vAlign w:val="center"/>
          </w:tcPr>
          <w:p w14:paraId="6725CEF0"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55" w:type="pct"/>
            <w:vAlign w:val="center"/>
          </w:tcPr>
          <w:p w14:paraId="3080B4AA"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r>
      <w:tr w:rsidR="00EC2CD2" w:rsidRPr="00EC2CD2" w14:paraId="385C1708" w14:textId="77777777" w:rsidTr="00040E52">
        <w:tc>
          <w:tcPr>
            <w:tcW w:w="790" w:type="pct"/>
            <w:vAlign w:val="center"/>
          </w:tcPr>
          <w:p w14:paraId="0D702479"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740" w:type="pct"/>
            <w:vAlign w:val="center"/>
          </w:tcPr>
          <w:p w14:paraId="2233FBA4"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902" w:type="pct"/>
          </w:tcPr>
          <w:p w14:paraId="3F499992"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23" w:type="pct"/>
            <w:vAlign w:val="center"/>
          </w:tcPr>
          <w:p w14:paraId="05954B76"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90" w:type="pct"/>
            <w:vAlign w:val="center"/>
          </w:tcPr>
          <w:p w14:paraId="4B7CA40A"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55" w:type="pct"/>
            <w:vAlign w:val="center"/>
          </w:tcPr>
          <w:p w14:paraId="07ADF9FD"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r>
      <w:tr w:rsidR="00EC2CD2" w:rsidRPr="00EC2CD2" w14:paraId="1255280F" w14:textId="77777777" w:rsidTr="00040E52">
        <w:tc>
          <w:tcPr>
            <w:tcW w:w="790" w:type="pct"/>
            <w:vAlign w:val="center"/>
          </w:tcPr>
          <w:p w14:paraId="3FEC699E"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740" w:type="pct"/>
            <w:vAlign w:val="center"/>
          </w:tcPr>
          <w:p w14:paraId="6B9CB8D3"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902" w:type="pct"/>
          </w:tcPr>
          <w:p w14:paraId="766B5C1A"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23" w:type="pct"/>
            <w:vAlign w:val="center"/>
          </w:tcPr>
          <w:p w14:paraId="0FB94F8E"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90" w:type="pct"/>
            <w:vAlign w:val="center"/>
          </w:tcPr>
          <w:p w14:paraId="532DA2AC"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55" w:type="pct"/>
            <w:vAlign w:val="center"/>
          </w:tcPr>
          <w:p w14:paraId="18C68125"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r>
      <w:tr w:rsidR="00EC2CD2" w:rsidRPr="00EC2CD2" w14:paraId="36F4813B" w14:textId="77777777" w:rsidTr="00040E52">
        <w:tc>
          <w:tcPr>
            <w:tcW w:w="790" w:type="pct"/>
            <w:vAlign w:val="center"/>
          </w:tcPr>
          <w:p w14:paraId="67EE8317"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740" w:type="pct"/>
            <w:vAlign w:val="center"/>
          </w:tcPr>
          <w:p w14:paraId="4427F9AC"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902" w:type="pct"/>
          </w:tcPr>
          <w:p w14:paraId="4CA2200A"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23" w:type="pct"/>
            <w:vAlign w:val="center"/>
          </w:tcPr>
          <w:p w14:paraId="02B3F056"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90" w:type="pct"/>
            <w:vAlign w:val="center"/>
          </w:tcPr>
          <w:p w14:paraId="4C17B868"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55" w:type="pct"/>
            <w:vAlign w:val="center"/>
          </w:tcPr>
          <w:p w14:paraId="450A4B38"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r>
      <w:tr w:rsidR="00EC2CD2" w:rsidRPr="00EC2CD2" w14:paraId="30B4D700" w14:textId="77777777" w:rsidTr="00040E52">
        <w:tc>
          <w:tcPr>
            <w:tcW w:w="790" w:type="pct"/>
            <w:vAlign w:val="center"/>
          </w:tcPr>
          <w:p w14:paraId="5D0E7EC3"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740" w:type="pct"/>
            <w:vAlign w:val="center"/>
          </w:tcPr>
          <w:p w14:paraId="1021DFE0"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902" w:type="pct"/>
          </w:tcPr>
          <w:p w14:paraId="7E965077"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23" w:type="pct"/>
            <w:vAlign w:val="center"/>
          </w:tcPr>
          <w:p w14:paraId="6799D8FE"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90" w:type="pct"/>
            <w:vAlign w:val="center"/>
          </w:tcPr>
          <w:p w14:paraId="14267A8B"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c>
          <w:tcPr>
            <w:tcW w:w="855" w:type="pct"/>
            <w:vAlign w:val="center"/>
          </w:tcPr>
          <w:p w14:paraId="2337DA0D" w14:textId="77777777" w:rsidR="00EC2CD2" w:rsidRPr="00EC2CD2" w:rsidRDefault="00EC2CD2" w:rsidP="00EC2CD2">
            <w:pPr>
              <w:spacing w:before="120" w:after="120" w:line="360" w:lineRule="auto"/>
              <w:jc w:val="both"/>
              <w:rPr>
                <w:rFonts w:asciiTheme="minorHAnsi" w:hAnsiTheme="minorHAnsi" w:cstheme="minorHAnsi"/>
                <w:b/>
                <w:bCs/>
                <w:iCs/>
                <w:sz w:val="20"/>
                <w:szCs w:val="20"/>
              </w:rPr>
            </w:pPr>
          </w:p>
        </w:tc>
      </w:tr>
    </w:tbl>
    <w:p w14:paraId="24A8F045" w14:textId="77777777" w:rsidR="00EC2CD2" w:rsidRPr="00EC2CD2" w:rsidRDefault="00EC2CD2" w:rsidP="00EC2CD2">
      <w:pPr>
        <w:tabs>
          <w:tab w:val="num" w:pos="720"/>
        </w:tabs>
        <w:jc w:val="both"/>
        <w:rPr>
          <w:rFonts w:asciiTheme="minorHAnsi" w:hAnsiTheme="minorHAnsi" w:cstheme="minorHAnsi"/>
          <w:bCs/>
          <w:i/>
          <w:iCs/>
          <w:sz w:val="20"/>
          <w:szCs w:val="20"/>
        </w:rPr>
      </w:pPr>
      <w:r w:rsidRPr="00EC2CD2">
        <w:rPr>
          <w:rFonts w:asciiTheme="minorHAnsi" w:hAnsiTheme="minorHAnsi" w:cstheme="minorHAnsi"/>
          <w:bCs/>
          <w:i/>
          <w:iCs/>
          <w:sz w:val="20"/>
          <w:szCs w:val="20"/>
        </w:rPr>
        <w:t>aggiungere eventuali ulteriori righe in caso di necessità</w:t>
      </w:r>
    </w:p>
    <w:p w14:paraId="001655AC" w14:textId="77777777" w:rsidR="00EC2CD2" w:rsidRPr="00EC2CD2" w:rsidRDefault="00EC2CD2" w:rsidP="00EC2CD2">
      <w:pPr>
        <w:tabs>
          <w:tab w:val="num" w:pos="720"/>
        </w:tabs>
        <w:jc w:val="both"/>
        <w:rPr>
          <w:rFonts w:asciiTheme="minorHAnsi" w:hAnsiTheme="minorHAnsi" w:cstheme="minorHAnsi"/>
          <w:bCs/>
          <w:iCs/>
          <w:sz w:val="20"/>
          <w:szCs w:val="20"/>
        </w:rPr>
      </w:pPr>
    </w:p>
    <w:p w14:paraId="73E14959" w14:textId="77777777" w:rsidR="00EC2CD2" w:rsidRPr="00EC2CD2" w:rsidRDefault="00EC2CD2" w:rsidP="00EC2CD2">
      <w:pPr>
        <w:tabs>
          <w:tab w:val="num" w:pos="720"/>
        </w:tabs>
        <w:jc w:val="both"/>
        <w:rPr>
          <w:rFonts w:asciiTheme="minorHAnsi" w:hAnsiTheme="minorHAnsi" w:cstheme="minorHAnsi"/>
          <w:bCs/>
          <w:iCs/>
          <w:sz w:val="20"/>
          <w:szCs w:val="20"/>
        </w:rPr>
      </w:pPr>
      <w:r w:rsidRPr="00EC2CD2">
        <w:rPr>
          <w:rFonts w:asciiTheme="minorHAnsi" w:hAnsiTheme="minorHAnsi" w:cstheme="minorHAnsi"/>
          <w:bCs/>
          <w:iCs/>
          <w:sz w:val="20"/>
          <w:szCs w:val="20"/>
        </w:rPr>
        <w:t>Gli importi richiesti ai punti sopra indicati devono intendersi al netto di qualsiasi onere fiscale e/o previdenziale e/o spese conglobate.</w:t>
      </w:r>
    </w:p>
    <w:p w14:paraId="24C7DF6F" w14:textId="77777777" w:rsidR="00EC2CD2" w:rsidRPr="00EC2CD2" w:rsidRDefault="00EC2CD2" w:rsidP="00EC2CD2">
      <w:pPr>
        <w:suppressAutoHyphens/>
        <w:spacing w:line="300" w:lineRule="exact"/>
        <w:jc w:val="both"/>
        <w:rPr>
          <w:rFonts w:asciiTheme="minorHAnsi" w:hAnsiTheme="minorHAnsi" w:cstheme="minorHAnsi"/>
          <w:bCs/>
          <w:iCs/>
          <w:sz w:val="20"/>
          <w:szCs w:val="20"/>
        </w:rPr>
      </w:pPr>
      <w:r w:rsidRPr="00EC2CD2">
        <w:rPr>
          <w:rFonts w:asciiTheme="minorHAnsi" w:hAnsiTheme="minorHAnsi" w:cstheme="minorHAnsi"/>
          <w:bCs/>
          <w:iCs/>
          <w:sz w:val="20"/>
          <w:szCs w:val="20"/>
        </w:rPr>
        <w:t xml:space="preserve">Ai consorzi si applicano le disposizioni di cui all’art. 47 del D.lgs. 50/2016 e </w:t>
      </w:r>
      <w:proofErr w:type="spellStart"/>
      <w:r w:rsidRPr="00EC2CD2">
        <w:rPr>
          <w:rFonts w:asciiTheme="minorHAnsi" w:hAnsiTheme="minorHAnsi" w:cstheme="minorHAnsi"/>
          <w:bCs/>
          <w:iCs/>
          <w:sz w:val="20"/>
          <w:szCs w:val="20"/>
        </w:rPr>
        <w:t>smi</w:t>
      </w:r>
      <w:proofErr w:type="spellEnd"/>
      <w:r w:rsidRPr="00EC2CD2">
        <w:rPr>
          <w:rFonts w:asciiTheme="minorHAnsi" w:hAnsiTheme="minorHAnsi" w:cstheme="minorHAnsi"/>
          <w:bCs/>
          <w:iCs/>
          <w:sz w:val="20"/>
          <w:szCs w:val="20"/>
        </w:rPr>
        <w:t>.</w:t>
      </w:r>
    </w:p>
    <w:p w14:paraId="22D36F6E" w14:textId="77777777" w:rsidR="00EC2CD2" w:rsidRPr="00EC2CD2" w:rsidRDefault="00EC2CD2" w:rsidP="00EC2CD2">
      <w:pPr>
        <w:tabs>
          <w:tab w:val="num" w:pos="720"/>
        </w:tabs>
        <w:jc w:val="both"/>
        <w:rPr>
          <w:rFonts w:asciiTheme="minorHAnsi" w:hAnsiTheme="minorHAnsi" w:cstheme="minorHAnsi"/>
          <w:bCs/>
          <w:iCs/>
          <w:sz w:val="20"/>
          <w:szCs w:val="20"/>
        </w:rPr>
      </w:pPr>
      <w:r w:rsidRPr="00EC2CD2">
        <w:rPr>
          <w:rFonts w:asciiTheme="minorHAnsi" w:hAnsiTheme="minorHAnsi" w:cstheme="minorHAnsi"/>
          <w:bCs/>
          <w:iCs/>
          <w:sz w:val="20"/>
          <w:szCs w:val="20"/>
        </w:rPr>
        <w:t xml:space="preserve">Le società possono documentare il possesso dei requisiti con le modalità di cui all’art. 46 comma 2 del D.lgs. 50/2016 e </w:t>
      </w:r>
      <w:proofErr w:type="spellStart"/>
      <w:r w:rsidRPr="00EC2CD2">
        <w:rPr>
          <w:rFonts w:asciiTheme="minorHAnsi" w:hAnsiTheme="minorHAnsi" w:cstheme="minorHAnsi"/>
          <w:bCs/>
          <w:iCs/>
          <w:sz w:val="20"/>
          <w:szCs w:val="20"/>
        </w:rPr>
        <w:t>smi</w:t>
      </w:r>
      <w:proofErr w:type="spellEnd"/>
      <w:r w:rsidRPr="00EC2CD2">
        <w:rPr>
          <w:rFonts w:asciiTheme="minorHAnsi" w:hAnsiTheme="minorHAnsi" w:cstheme="minorHAnsi"/>
          <w:bCs/>
          <w:iCs/>
          <w:sz w:val="20"/>
          <w:szCs w:val="20"/>
        </w:rPr>
        <w:t>.</w:t>
      </w:r>
    </w:p>
    <w:p w14:paraId="24669B17" w14:textId="77777777" w:rsidR="00EC2CD2" w:rsidRPr="00EC2CD2" w:rsidRDefault="00EC2CD2" w:rsidP="00EC2CD2">
      <w:pPr>
        <w:tabs>
          <w:tab w:val="num" w:pos="720"/>
        </w:tabs>
        <w:jc w:val="both"/>
        <w:rPr>
          <w:rFonts w:asciiTheme="minorHAnsi" w:hAnsiTheme="minorHAnsi" w:cstheme="minorHAnsi"/>
          <w:bCs/>
          <w:iCs/>
          <w:sz w:val="20"/>
          <w:szCs w:val="20"/>
        </w:rPr>
      </w:pPr>
      <w:r w:rsidRPr="00EC2CD2">
        <w:rPr>
          <w:rFonts w:asciiTheme="minorHAnsi" w:hAnsiTheme="minorHAnsi" w:cstheme="minorHAnsi"/>
          <w:bCs/>
          <w:iCs/>
          <w:sz w:val="20"/>
          <w:szCs w:val="20"/>
        </w:rPr>
        <w:t>Si precisa inoltre che:</w:t>
      </w:r>
    </w:p>
    <w:p w14:paraId="0F5889D0" w14:textId="77777777" w:rsidR="00EC2CD2" w:rsidRPr="00EC2CD2" w:rsidRDefault="00EC2CD2" w:rsidP="00EC2CD2">
      <w:pPr>
        <w:tabs>
          <w:tab w:val="num" w:pos="720"/>
        </w:tabs>
        <w:jc w:val="both"/>
        <w:rPr>
          <w:rFonts w:asciiTheme="minorHAnsi" w:hAnsiTheme="minorHAnsi" w:cstheme="minorHAnsi"/>
          <w:bCs/>
          <w:iCs/>
          <w:sz w:val="20"/>
          <w:szCs w:val="20"/>
        </w:rPr>
      </w:pPr>
      <w:r w:rsidRPr="00EC2CD2">
        <w:rPr>
          <w:rFonts w:asciiTheme="minorHAnsi" w:hAnsiTheme="minorHAnsi" w:cstheme="minorHAnsi"/>
          <w:bCs/>
          <w:iCs/>
          <w:sz w:val="20"/>
          <w:szCs w:val="20"/>
        </w:rPr>
        <w:lastRenderedPageBreak/>
        <w:t>(i) i servizi valutabili sono quelli iniziati ed ultimati nel decennio antecedente la data di pubblicazione del bando, ovvero la parte di essi ultimata nello stesso periodo per il caso di servizi iniziati in epoca precedente;</w:t>
      </w:r>
    </w:p>
    <w:p w14:paraId="52ABBCD7" w14:textId="77777777" w:rsidR="00EC2CD2" w:rsidRPr="00EC2CD2" w:rsidRDefault="00EC2CD2" w:rsidP="00EC2CD2">
      <w:pPr>
        <w:tabs>
          <w:tab w:val="num" w:pos="720"/>
        </w:tabs>
        <w:jc w:val="both"/>
        <w:rPr>
          <w:rFonts w:asciiTheme="minorHAnsi" w:hAnsiTheme="minorHAnsi" w:cstheme="minorHAnsi"/>
          <w:bCs/>
          <w:iCs/>
          <w:sz w:val="20"/>
          <w:szCs w:val="20"/>
        </w:rPr>
      </w:pPr>
    </w:p>
    <w:p w14:paraId="21785A80" w14:textId="77777777" w:rsidR="00EC2CD2" w:rsidRPr="00EC2CD2" w:rsidRDefault="00EC2CD2" w:rsidP="00EC2CD2">
      <w:pPr>
        <w:numPr>
          <w:ilvl w:val="0"/>
          <w:numId w:val="10"/>
        </w:numPr>
        <w:spacing w:before="60" w:after="60" w:line="276" w:lineRule="auto"/>
        <w:ind w:left="284" w:hanging="284"/>
        <w:jc w:val="both"/>
        <w:rPr>
          <w:rFonts w:asciiTheme="minorHAnsi" w:hAnsiTheme="minorHAnsi" w:cstheme="minorHAnsi"/>
          <w:sz w:val="20"/>
          <w:szCs w:val="20"/>
        </w:rPr>
      </w:pPr>
      <w:r w:rsidRPr="00EC2CD2">
        <w:rPr>
          <w:rFonts w:asciiTheme="minorHAnsi" w:hAnsiTheme="minorHAnsi" w:cstheme="minorHAnsi"/>
          <w:sz w:val="20"/>
          <w:szCs w:val="20"/>
        </w:rPr>
        <w:t>remunerativa l’offerta economica presentata giacché per la sua formulazione ha preso atto e tenuto conto:</w:t>
      </w:r>
    </w:p>
    <w:p w14:paraId="2134A489" w14:textId="77777777" w:rsidR="00EC2CD2" w:rsidRPr="00EC2CD2" w:rsidRDefault="00EC2CD2" w:rsidP="00EC2CD2">
      <w:pPr>
        <w:spacing w:before="60" w:after="60"/>
        <w:ind w:left="567" w:hanging="283"/>
        <w:rPr>
          <w:rFonts w:asciiTheme="minorHAnsi" w:hAnsiTheme="minorHAnsi" w:cstheme="minorHAnsi"/>
          <w:sz w:val="20"/>
          <w:szCs w:val="20"/>
        </w:rPr>
      </w:pPr>
      <w:r w:rsidRPr="00EC2CD2">
        <w:rPr>
          <w:rFonts w:asciiTheme="minorHAnsi" w:hAnsiTheme="minorHAnsi" w:cstheme="minorHAnsi"/>
          <w:sz w:val="20"/>
          <w:szCs w:val="20"/>
        </w:rPr>
        <w:t>a)</w:t>
      </w:r>
      <w:r w:rsidRPr="00EC2CD2">
        <w:rPr>
          <w:rFonts w:asciiTheme="minorHAnsi" w:hAnsiTheme="minorHAnsi" w:cstheme="minorHAnsi"/>
          <w:sz w:val="20"/>
          <w:szCs w:val="20"/>
        </w:rPr>
        <w:tab/>
        <w:t>delle condizioni contrattuali e degli oneri compresi quelli eventuali relativi in materia, di assicurazione, di condizioni di lavoro e di previdenza e assistenza in vigore nel luogo dove devono essere svolti i servizi;</w:t>
      </w:r>
    </w:p>
    <w:p w14:paraId="7B98F2E8" w14:textId="77777777" w:rsidR="00EC2CD2" w:rsidRPr="00EC2CD2" w:rsidRDefault="00EC2CD2" w:rsidP="00EC2CD2">
      <w:pPr>
        <w:spacing w:before="60" w:after="60"/>
        <w:ind w:left="567" w:hanging="283"/>
        <w:rPr>
          <w:rFonts w:asciiTheme="minorHAnsi" w:hAnsiTheme="minorHAnsi" w:cstheme="minorHAnsi"/>
          <w:sz w:val="20"/>
          <w:szCs w:val="20"/>
        </w:rPr>
      </w:pPr>
      <w:r w:rsidRPr="00EC2CD2">
        <w:rPr>
          <w:rFonts w:asciiTheme="minorHAnsi" w:hAnsiTheme="minorHAnsi" w:cstheme="minorHAnsi"/>
          <w:sz w:val="20"/>
          <w:szCs w:val="20"/>
        </w:rPr>
        <w:t>b)</w:t>
      </w:r>
      <w:r w:rsidRPr="00EC2CD2">
        <w:rPr>
          <w:rFonts w:asciiTheme="minorHAnsi" w:hAnsiTheme="minorHAnsi" w:cstheme="minorHAnsi"/>
          <w:sz w:val="20"/>
          <w:szCs w:val="20"/>
        </w:rPr>
        <w:tab/>
        <w:t>di tutte le circostanze generali, particolari e locali, nessuna esclusa ed eccettuata, che possono avere influito o influire sia sulla prestazione dei servizi, sia sulla determinazione della propria offerta;</w:t>
      </w:r>
    </w:p>
    <w:p w14:paraId="35ABB800" w14:textId="77777777" w:rsidR="00EC2CD2" w:rsidRPr="00EC2CD2" w:rsidRDefault="00EC2CD2" w:rsidP="00EC2CD2">
      <w:pPr>
        <w:spacing w:before="60" w:after="60"/>
        <w:ind w:left="567" w:hanging="283"/>
        <w:rPr>
          <w:rFonts w:asciiTheme="minorHAnsi" w:hAnsiTheme="minorHAnsi" w:cstheme="minorHAnsi"/>
          <w:sz w:val="20"/>
          <w:szCs w:val="20"/>
        </w:rPr>
      </w:pPr>
      <w:r w:rsidRPr="00EC2CD2">
        <w:rPr>
          <w:rFonts w:asciiTheme="minorHAnsi" w:hAnsiTheme="minorHAnsi" w:cstheme="minorHAnsi"/>
          <w:sz w:val="20"/>
          <w:szCs w:val="20"/>
        </w:rPr>
        <w:t>c) che il corrispettivo offerto, determinato a corpo, è da intendersi fisso ed invariabile qualsiasi sia l’importo finale delle opere progettate;</w:t>
      </w:r>
    </w:p>
    <w:p w14:paraId="17BEAC72" w14:textId="77777777" w:rsidR="00EC2CD2" w:rsidRPr="00EC2CD2" w:rsidRDefault="00EC2CD2" w:rsidP="00EC2CD2">
      <w:pPr>
        <w:numPr>
          <w:ilvl w:val="0"/>
          <w:numId w:val="10"/>
        </w:numPr>
        <w:spacing w:before="60" w:after="60" w:line="276" w:lineRule="auto"/>
        <w:ind w:left="284" w:hanging="284"/>
        <w:jc w:val="both"/>
        <w:rPr>
          <w:rFonts w:asciiTheme="minorHAnsi" w:hAnsiTheme="minorHAnsi" w:cstheme="minorHAnsi"/>
          <w:sz w:val="20"/>
          <w:szCs w:val="20"/>
        </w:rPr>
      </w:pPr>
      <w:r w:rsidRPr="00EC2CD2">
        <w:rPr>
          <w:rFonts w:asciiTheme="minorHAnsi" w:hAnsiTheme="minorHAnsi" w:cstheme="minorHAnsi"/>
          <w:sz w:val="20"/>
          <w:szCs w:val="20"/>
        </w:rPr>
        <w:t xml:space="preserve">di accettare, senza condizione o riserva alcuna, tutte le norme e disposizioni contenute nella documentazione gara; </w:t>
      </w:r>
    </w:p>
    <w:p w14:paraId="2275218F" w14:textId="65354EFE" w:rsidR="00EC2CD2" w:rsidRPr="00EC2CD2" w:rsidRDefault="005F16B2" w:rsidP="00EC2CD2">
      <w:pPr>
        <w:numPr>
          <w:ilvl w:val="0"/>
          <w:numId w:val="10"/>
        </w:numPr>
        <w:spacing w:before="60" w:after="60" w:line="276" w:lineRule="auto"/>
        <w:ind w:left="284" w:hanging="284"/>
        <w:jc w:val="both"/>
        <w:rPr>
          <w:rFonts w:asciiTheme="minorHAnsi" w:hAnsiTheme="minorHAnsi" w:cstheme="minorHAnsi"/>
          <w:sz w:val="20"/>
          <w:szCs w:val="20"/>
        </w:rPr>
      </w:pPr>
      <w:bookmarkStart w:id="13" w:name="_Ref510619624"/>
      <w:r w:rsidRPr="000335FA">
        <w:rPr>
          <w:rFonts w:asciiTheme="minorHAnsi" w:hAnsiTheme="minorHAnsi" w:cstheme="minorHAnsi"/>
          <w:sz w:val="20"/>
          <w:szCs w:val="20"/>
          <w:lang w:eastAsia="en-US"/>
        </w:rPr>
        <w:t xml:space="preserve">di conoscere ed accettare il Codice </w:t>
      </w:r>
      <w:r>
        <w:rPr>
          <w:rFonts w:asciiTheme="minorHAnsi" w:hAnsiTheme="minorHAnsi" w:cstheme="minorHAnsi"/>
          <w:sz w:val="20"/>
          <w:szCs w:val="20"/>
          <w:lang w:eastAsia="en-US"/>
        </w:rPr>
        <w:t>disciplinare e codice di condotta</w:t>
      </w:r>
      <w:r w:rsidRPr="000335FA">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ai sensi dell’</w:t>
      </w:r>
      <w:r w:rsidRPr="00655332">
        <w:rPr>
          <w:rFonts w:asciiTheme="minorHAnsi" w:hAnsiTheme="minorHAnsi" w:cstheme="minorHAnsi"/>
          <w:sz w:val="20"/>
          <w:szCs w:val="20"/>
          <w:lang w:eastAsia="en-US"/>
        </w:rPr>
        <w:t xml:space="preserve">art. 55, comma 2, </w:t>
      </w:r>
      <w:proofErr w:type="spellStart"/>
      <w:r w:rsidRPr="00655332">
        <w:rPr>
          <w:rFonts w:asciiTheme="minorHAnsi" w:hAnsiTheme="minorHAnsi" w:cstheme="minorHAnsi"/>
          <w:sz w:val="20"/>
          <w:szCs w:val="20"/>
          <w:lang w:eastAsia="en-US"/>
        </w:rPr>
        <w:t>D.Lgs.</w:t>
      </w:r>
      <w:proofErr w:type="spellEnd"/>
      <w:r w:rsidRPr="00655332">
        <w:rPr>
          <w:rFonts w:asciiTheme="minorHAnsi" w:hAnsiTheme="minorHAnsi" w:cstheme="minorHAnsi"/>
          <w:sz w:val="20"/>
          <w:szCs w:val="20"/>
          <w:lang w:eastAsia="en-US"/>
        </w:rPr>
        <w:t xml:space="preserve"> n. 165/2001</w:t>
      </w:r>
      <w:r>
        <w:rPr>
          <w:rFonts w:asciiTheme="minorHAnsi" w:hAnsiTheme="minorHAnsi" w:cstheme="minorHAnsi"/>
          <w:sz w:val="20"/>
          <w:szCs w:val="20"/>
          <w:lang w:eastAsia="en-US"/>
        </w:rPr>
        <w:t xml:space="preserve"> e dell’</w:t>
      </w:r>
      <w:r w:rsidRPr="00655332">
        <w:rPr>
          <w:rFonts w:asciiTheme="minorHAnsi" w:hAnsiTheme="minorHAnsi" w:cstheme="minorHAnsi"/>
          <w:sz w:val="20"/>
          <w:szCs w:val="20"/>
          <w:lang w:eastAsia="en-US"/>
        </w:rPr>
        <w:t xml:space="preserve">art. 12, comma 1, </w:t>
      </w:r>
      <w:proofErr w:type="spellStart"/>
      <w:r w:rsidRPr="00655332">
        <w:rPr>
          <w:rFonts w:asciiTheme="minorHAnsi" w:hAnsiTheme="minorHAnsi" w:cstheme="minorHAnsi"/>
          <w:sz w:val="20"/>
          <w:szCs w:val="20"/>
          <w:lang w:eastAsia="en-US"/>
        </w:rPr>
        <w:t>D.Lgs.</w:t>
      </w:r>
      <w:proofErr w:type="spellEnd"/>
      <w:r w:rsidRPr="00655332">
        <w:rPr>
          <w:rFonts w:asciiTheme="minorHAnsi" w:hAnsiTheme="minorHAnsi" w:cstheme="minorHAnsi"/>
          <w:sz w:val="20"/>
          <w:szCs w:val="20"/>
          <w:lang w:eastAsia="en-US"/>
        </w:rPr>
        <w:t xml:space="preserve"> n. 33/2013</w:t>
      </w:r>
      <w:r w:rsidR="00EC2CD2" w:rsidRPr="00EC2CD2">
        <w:rPr>
          <w:rFonts w:asciiTheme="minorHAnsi" w:hAnsiTheme="minorHAnsi" w:cstheme="minorHAnsi"/>
          <w:sz w:val="20"/>
          <w:szCs w:val="20"/>
        </w:rPr>
        <w:t>;</w:t>
      </w:r>
      <w:bookmarkEnd w:id="13"/>
    </w:p>
    <w:p w14:paraId="02951E34" w14:textId="77777777" w:rsidR="00EC2CD2" w:rsidRPr="00EC2CD2" w:rsidRDefault="00EC2CD2" w:rsidP="00EC2CD2">
      <w:pPr>
        <w:numPr>
          <w:ilvl w:val="0"/>
          <w:numId w:val="10"/>
        </w:numPr>
        <w:spacing w:before="60" w:after="60" w:line="276" w:lineRule="auto"/>
        <w:ind w:left="284" w:hanging="284"/>
        <w:jc w:val="both"/>
        <w:rPr>
          <w:rFonts w:asciiTheme="minorHAnsi" w:hAnsiTheme="minorHAnsi" w:cstheme="minorHAnsi"/>
          <w:sz w:val="20"/>
          <w:szCs w:val="20"/>
        </w:rPr>
      </w:pPr>
      <w:bookmarkStart w:id="14" w:name="_Ref498508936"/>
      <w:r w:rsidRPr="00EC2CD2">
        <w:rPr>
          <w:rFonts w:asciiTheme="minorHAnsi" w:hAnsiTheme="minorHAnsi" w:cstheme="minorHAnsi"/>
          <w:sz w:val="20"/>
          <w:szCs w:val="20"/>
        </w:rPr>
        <w:t>di accettare, ai sensi dell’art. 100, comma 2 del Codice, i requisiti particolari per l’esecuzione del contratto nell’ipotesi in cui risulti aggiudicatario;</w:t>
      </w:r>
      <w:bookmarkEnd w:id="14"/>
    </w:p>
    <w:p w14:paraId="2DB46DA9" w14:textId="77777777" w:rsidR="00EC2CD2" w:rsidRPr="00EC2CD2" w:rsidRDefault="00EC2CD2" w:rsidP="00EC2CD2">
      <w:pPr>
        <w:keepNext/>
        <w:spacing w:before="120" w:after="60"/>
        <w:rPr>
          <w:rFonts w:asciiTheme="minorHAnsi" w:hAnsiTheme="minorHAnsi" w:cstheme="minorHAnsi"/>
          <w:b/>
          <w:sz w:val="20"/>
          <w:szCs w:val="20"/>
        </w:rPr>
      </w:pPr>
      <w:r w:rsidRPr="00EC2CD2">
        <w:rPr>
          <w:rFonts w:asciiTheme="minorHAnsi" w:hAnsiTheme="minorHAnsi" w:cstheme="minorHAnsi"/>
          <w:b/>
          <w:sz w:val="20"/>
          <w:szCs w:val="20"/>
        </w:rPr>
        <w:t>Per gli operatori economici non residenti e privi di stabile organizzazione in Italia</w:t>
      </w:r>
    </w:p>
    <w:p w14:paraId="7DDFABC8" w14:textId="77777777" w:rsidR="00EC2CD2" w:rsidRPr="00EC2CD2" w:rsidRDefault="00EC2CD2" w:rsidP="00EC2CD2">
      <w:pPr>
        <w:numPr>
          <w:ilvl w:val="0"/>
          <w:numId w:val="10"/>
        </w:numPr>
        <w:spacing w:before="60" w:after="60" w:line="276" w:lineRule="auto"/>
        <w:ind w:left="284" w:hanging="284"/>
        <w:jc w:val="both"/>
        <w:rPr>
          <w:rFonts w:asciiTheme="minorHAnsi" w:hAnsiTheme="minorHAnsi" w:cstheme="minorHAnsi"/>
          <w:sz w:val="20"/>
          <w:szCs w:val="20"/>
        </w:rPr>
      </w:pPr>
      <w:r w:rsidRPr="00EC2CD2">
        <w:rPr>
          <w:rFonts w:asciiTheme="minorHAnsi" w:hAnsiTheme="minorHAnsi" w:cstheme="minorHAnsi"/>
          <w:sz w:val="20"/>
          <w:szCs w:val="20"/>
        </w:rPr>
        <w:t xml:space="preserve"> </w:t>
      </w:r>
      <w:bookmarkStart w:id="15" w:name="_Ref510692861"/>
      <w:r w:rsidRPr="00EC2CD2">
        <w:rPr>
          <w:rFonts w:asciiTheme="minorHAnsi" w:hAnsiTheme="minorHAnsi" w:cstheme="minorHAnsi"/>
          <w:sz w:val="20"/>
          <w:szCs w:val="20"/>
        </w:rPr>
        <w:t>di impegnarsi ad uniformarsi, in caso di aggiudicazione, alla disciplina di cui agli articoli 17, comma 2, e 53, comma 3 del d.p.r. 633/1972 e a comunicare alla stazione appaltante la nomina del proprio rappresentante fiscale, nelle forme di legge;</w:t>
      </w:r>
      <w:bookmarkEnd w:id="15"/>
    </w:p>
    <w:p w14:paraId="08CE2221" w14:textId="5A68B1C0" w:rsidR="00EC2CD2" w:rsidRPr="00EC2CD2" w:rsidRDefault="00EC2CD2" w:rsidP="00EC2CD2">
      <w:pPr>
        <w:numPr>
          <w:ilvl w:val="0"/>
          <w:numId w:val="10"/>
        </w:numPr>
        <w:spacing w:before="60" w:after="60" w:line="276" w:lineRule="auto"/>
        <w:ind w:left="284" w:hanging="284"/>
        <w:jc w:val="both"/>
        <w:rPr>
          <w:rFonts w:asciiTheme="minorHAnsi" w:hAnsiTheme="minorHAnsi" w:cstheme="minorHAnsi"/>
          <w:sz w:val="20"/>
          <w:szCs w:val="20"/>
        </w:rPr>
      </w:pPr>
      <w:r w:rsidRPr="00EC2CD2">
        <w:rPr>
          <w:rFonts w:asciiTheme="minorHAnsi" w:hAnsiTheme="minorHAnsi" w:cstheme="minorHAnsi"/>
          <w:sz w:val="20"/>
          <w:szCs w:val="20"/>
        </w:rPr>
        <w:t xml:space="preserve"> ai sensi dell’art. 76 comma 6 del </w:t>
      </w:r>
      <w:proofErr w:type="spellStart"/>
      <w:r w:rsidRPr="00EC2CD2">
        <w:rPr>
          <w:rFonts w:asciiTheme="minorHAnsi" w:hAnsiTheme="minorHAnsi" w:cstheme="minorHAnsi"/>
          <w:sz w:val="20"/>
          <w:szCs w:val="20"/>
        </w:rPr>
        <w:t>D.Lgs.</w:t>
      </w:r>
      <w:proofErr w:type="spellEnd"/>
      <w:r w:rsidRPr="00EC2CD2">
        <w:rPr>
          <w:rFonts w:asciiTheme="minorHAnsi" w:hAnsiTheme="minorHAnsi" w:cstheme="minorHAnsi"/>
          <w:sz w:val="20"/>
          <w:szCs w:val="20"/>
        </w:rPr>
        <w:t xml:space="preserve"> 50/2016 e </w:t>
      </w:r>
      <w:proofErr w:type="spellStart"/>
      <w:r w:rsidRPr="00EC2CD2">
        <w:rPr>
          <w:rFonts w:asciiTheme="minorHAnsi" w:hAnsiTheme="minorHAnsi" w:cstheme="minorHAnsi"/>
          <w:sz w:val="20"/>
          <w:szCs w:val="20"/>
        </w:rPr>
        <w:t>s.m.i.</w:t>
      </w:r>
      <w:proofErr w:type="spellEnd"/>
      <w:r w:rsidRPr="00EC2CD2">
        <w:rPr>
          <w:rFonts w:asciiTheme="minorHAnsi" w:hAnsiTheme="minorHAnsi" w:cstheme="minorHAnsi"/>
          <w:sz w:val="20"/>
          <w:szCs w:val="20"/>
        </w:rPr>
        <w:t xml:space="preserve"> di indicare sia il domicilio eletto, sia l’indirizzo PEC o, solo per i concorrenti aventi sede in altri Stati membri, l’indirizzo di posta elettronica, da utilizzare ai fini delle comunicazioni di cui all’art. 76, comma 5, del </w:t>
      </w:r>
      <w:proofErr w:type="spellStart"/>
      <w:r w:rsidRPr="00EC2CD2">
        <w:rPr>
          <w:rFonts w:asciiTheme="minorHAnsi" w:hAnsiTheme="minorHAnsi" w:cstheme="minorHAnsi"/>
          <w:sz w:val="20"/>
          <w:szCs w:val="20"/>
        </w:rPr>
        <w:t>D.Lgs.</w:t>
      </w:r>
      <w:proofErr w:type="spellEnd"/>
      <w:r w:rsidRPr="00EC2CD2">
        <w:rPr>
          <w:rFonts w:asciiTheme="minorHAnsi" w:hAnsiTheme="minorHAnsi" w:cstheme="minorHAnsi"/>
          <w:sz w:val="20"/>
          <w:szCs w:val="20"/>
        </w:rPr>
        <w:t xml:space="preserve"> 50/2016 e </w:t>
      </w:r>
      <w:proofErr w:type="spellStart"/>
      <w:r w:rsidRPr="00EC2CD2">
        <w:rPr>
          <w:rFonts w:asciiTheme="minorHAnsi" w:hAnsiTheme="minorHAnsi" w:cstheme="minorHAnsi"/>
          <w:sz w:val="20"/>
          <w:szCs w:val="20"/>
        </w:rPr>
        <w:t>s.m.i.</w:t>
      </w:r>
      <w:proofErr w:type="spellEnd"/>
      <w:r w:rsidRPr="00EC2CD2">
        <w:rPr>
          <w:rFonts w:asciiTheme="minorHAnsi" w:hAnsiTheme="minorHAnsi" w:cstheme="minorHAnsi"/>
          <w:sz w:val="20"/>
          <w:szCs w:val="20"/>
        </w:rPr>
        <w:t xml:space="preserve"> Tutte le comunicazioni tra stazione appaltante e operatori economici si intendono validamente ed efficacemente effettuate qualora rese all’indirizzo </w:t>
      </w:r>
      <w:r w:rsidR="000F3D41" w:rsidRPr="000F3D41">
        <w:rPr>
          <w:rFonts w:asciiTheme="minorHAnsi" w:hAnsiTheme="minorHAnsi" w:cstheme="minorHAnsi"/>
          <w:sz w:val="20"/>
          <w:szCs w:val="20"/>
        </w:rPr>
        <w:t>ufficiogare@pec.dissestopuglia.it</w:t>
      </w:r>
      <w:r w:rsidRPr="00EC2CD2">
        <w:rPr>
          <w:rFonts w:asciiTheme="minorHAnsi" w:hAnsiTheme="minorHAnsi" w:cstheme="minorHAnsi"/>
          <w:sz w:val="20"/>
          <w:szCs w:val="20"/>
        </w:rPr>
        <w:t xml:space="preserve"> e all’indirizzo indicato dai concorrenti nella documentazione di gara.</w:t>
      </w:r>
    </w:p>
    <w:p w14:paraId="66FFF2E0" w14:textId="77777777" w:rsidR="00EC2CD2" w:rsidRPr="00EC2CD2" w:rsidRDefault="00EC2CD2" w:rsidP="00EC2CD2">
      <w:pPr>
        <w:spacing w:before="60" w:after="60" w:line="276" w:lineRule="auto"/>
        <w:ind w:left="284"/>
        <w:jc w:val="both"/>
        <w:rPr>
          <w:rFonts w:asciiTheme="minorHAnsi" w:hAnsiTheme="minorHAnsi" w:cstheme="minorHAnsi"/>
          <w:sz w:val="20"/>
          <w:szCs w:val="20"/>
        </w:rPr>
      </w:pPr>
      <w:r w:rsidRPr="00EC2CD2">
        <w:rPr>
          <w:rFonts w:asciiTheme="minorHAnsi" w:hAnsiTheme="minorHAnsi" w:cstheme="minorHAnsi"/>
          <w:sz w:val="20"/>
          <w:szCs w:val="20"/>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14:paraId="04155FA2" w14:textId="77777777" w:rsidR="00EC2CD2" w:rsidRPr="00EC2CD2" w:rsidRDefault="00EC2CD2" w:rsidP="00EC2CD2">
      <w:pPr>
        <w:spacing w:before="60" w:after="60" w:line="276" w:lineRule="auto"/>
        <w:ind w:left="284"/>
        <w:jc w:val="both"/>
        <w:rPr>
          <w:rFonts w:asciiTheme="minorHAnsi" w:hAnsiTheme="minorHAnsi" w:cstheme="minorHAnsi"/>
          <w:sz w:val="20"/>
          <w:szCs w:val="20"/>
        </w:rPr>
      </w:pPr>
      <w:r w:rsidRPr="00EC2CD2">
        <w:rPr>
          <w:rFonts w:asciiTheme="minorHAnsi" w:hAnsiTheme="minorHAnsi" w:cstheme="minorHAnsi"/>
          <w:sz w:val="20"/>
          <w:szCs w:val="20"/>
        </w:rPr>
        <w:t xml:space="preserve">il domicilio eletto per le comunicazioni indicando: codice fiscale…………………., partita IVA …………………., l'indirizzo…………………., il numero di telefono…………………., il numero di fax…………………., l’indirizzo di posta elettronica certificata PEC ………………….oppure, solo in caso di concorrenti aventi sede in altri Stati membri, l’indirizzo di posta elettronica ……………… </w:t>
      </w:r>
    </w:p>
    <w:p w14:paraId="43027EAD" w14:textId="77777777" w:rsidR="00EC2CD2" w:rsidRPr="00EC2CD2" w:rsidRDefault="00EC2CD2" w:rsidP="00EC2CD2">
      <w:pPr>
        <w:tabs>
          <w:tab w:val="left" w:pos="851"/>
        </w:tabs>
        <w:spacing w:before="240"/>
        <w:ind w:left="284"/>
        <w:jc w:val="center"/>
        <w:outlineLvl w:val="0"/>
        <w:rPr>
          <w:rFonts w:asciiTheme="minorHAnsi" w:hAnsiTheme="minorHAnsi" w:cstheme="minorHAnsi"/>
          <w:b/>
          <w:sz w:val="20"/>
          <w:szCs w:val="20"/>
        </w:rPr>
      </w:pPr>
      <w:r w:rsidRPr="00EC2CD2">
        <w:rPr>
          <w:rFonts w:asciiTheme="minorHAnsi" w:hAnsiTheme="minorHAnsi" w:cstheme="minorHAnsi"/>
          <w:b/>
          <w:sz w:val="20"/>
          <w:szCs w:val="20"/>
        </w:rPr>
        <w:t>AUTORIZZA</w:t>
      </w:r>
    </w:p>
    <w:p w14:paraId="51C28EDC" w14:textId="77777777" w:rsidR="00EC2CD2" w:rsidRPr="00EC2CD2" w:rsidRDefault="00EC2CD2" w:rsidP="00EC2CD2">
      <w:pPr>
        <w:tabs>
          <w:tab w:val="left" w:pos="851"/>
        </w:tabs>
        <w:spacing w:before="240"/>
        <w:ind w:left="284"/>
        <w:jc w:val="center"/>
        <w:outlineLvl w:val="0"/>
        <w:rPr>
          <w:rFonts w:asciiTheme="minorHAnsi" w:hAnsiTheme="minorHAnsi" w:cstheme="minorHAnsi"/>
          <w:b/>
          <w:sz w:val="20"/>
          <w:szCs w:val="20"/>
        </w:rPr>
      </w:pPr>
      <w:r w:rsidRPr="00EC2CD2">
        <w:rPr>
          <w:rFonts w:asciiTheme="minorHAnsi" w:hAnsiTheme="minorHAnsi" w:cstheme="minorHAnsi"/>
          <w:b/>
          <w:sz w:val="20"/>
          <w:szCs w:val="20"/>
        </w:rPr>
        <w:t xml:space="preserve">Ai sensi dell’art. 76, comma 6 del </w:t>
      </w:r>
      <w:proofErr w:type="spellStart"/>
      <w:r w:rsidRPr="00EC2CD2">
        <w:rPr>
          <w:rFonts w:asciiTheme="minorHAnsi" w:hAnsiTheme="minorHAnsi" w:cstheme="minorHAnsi"/>
          <w:b/>
          <w:sz w:val="20"/>
          <w:szCs w:val="20"/>
        </w:rPr>
        <w:t>D.Lgs.</w:t>
      </w:r>
      <w:proofErr w:type="spellEnd"/>
      <w:r w:rsidRPr="00EC2CD2">
        <w:rPr>
          <w:rFonts w:asciiTheme="minorHAnsi" w:hAnsiTheme="minorHAnsi" w:cstheme="minorHAnsi"/>
          <w:b/>
          <w:sz w:val="20"/>
          <w:szCs w:val="20"/>
        </w:rPr>
        <w:t xml:space="preserve"> 50/2016,</w:t>
      </w:r>
    </w:p>
    <w:p w14:paraId="2FEF69DC" w14:textId="77777777" w:rsidR="00EC2CD2" w:rsidRPr="00EC2CD2" w:rsidRDefault="00EC2CD2" w:rsidP="000F3D41">
      <w:pPr>
        <w:spacing w:before="240"/>
        <w:ind w:left="284"/>
        <w:jc w:val="both"/>
        <w:outlineLvl w:val="0"/>
        <w:rPr>
          <w:rFonts w:asciiTheme="minorHAnsi" w:hAnsiTheme="minorHAnsi" w:cstheme="minorHAnsi"/>
          <w:sz w:val="20"/>
          <w:szCs w:val="20"/>
        </w:rPr>
      </w:pPr>
      <w:r w:rsidRPr="00EC2CD2">
        <w:rPr>
          <w:rFonts w:asciiTheme="minorHAnsi" w:hAnsiTheme="minorHAnsi" w:cstheme="minorHAnsi"/>
          <w:sz w:val="20"/>
          <w:szCs w:val="20"/>
        </w:rPr>
        <w:t xml:space="preserve">la Stazione Appaltante ad inviare le comunicazioni di cui al comma 5 del predetto art. 76, nonché ogni altra comunicazione inerente </w:t>
      </w:r>
      <w:proofErr w:type="gramStart"/>
      <w:r w:rsidRPr="00EC2CD2">
        <w:rPr>
          <w:rFonts w:asciiTheme="minorHAnsi" w:hAnsiTheme="minorHAnsi" w:cstheme="minorHAnsi"/>
          <w:sz w:val="20"/>
          <w:szCs w:val="20"/>
        </w:rPr>
        <w:t>la</w:t>
      </w:r>
      <w:proofErr w:type="gramEnd"/>
      <w:r w:rsidRPr="00EC2CD2">
        <w:rPr>
          <w:rFonts w:asciiTheme="minorHAnsi" w:hAnsiTheme="minorHAnsi" w:cstheme="minorHAnsi"/>
          <w:sz w:val="20"/>
          <w:szCs w:val="20"/>
        </w:rPr>
        <w:t xml:space="preserve"> presente procedura di gara, mediante:</w:t>
      </w:r>
    </w:p>
    <w:p w14:paraId="0EBCF1E5" w14:textId="77777777" w:rsidR="00EC2CD2" w:rsidRPr="00EC2CD2" w:rsidRDefault="00EC2CD2" w:rsidP="00EC2CD2">
      <w:pPr>
        <w:tabs>
          <w:tab w:val="left" w:pos="851"/>
        </w:tabs>
        <w:spacing w:before="240"/>
        <w:ind w:left="284"/>
        <w:jc w:val="center"/>
        <w:outlineLvl w:val="0"/>
        <w:rPr>
          <w:rFonts w:asciiTheme="minorHAnsi" w:hAnsiTheme="minorHAnsi" w:cstheme="minorHAnsi"/>
          <w:sz w:val="20"/>
          <w:szCs w:val="20"/>
        </w:rPr>
      </w:pPr>
      <w:r w:rsidRPr="00EC2CD2">
        <w:rPr>
          <w:rFonts w:asciiTheme="minorHAnsi" w:hAnsiTheme="minorHAnsi" w:cstheme="minorHAnsi"/>
          <w:sz w:val="20"/>
          <w:szCs w:val="20"/>
        </w:rPr>
        <w:t>PEC: …………</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w:t>
      </w:r>
    </w:p>
    <w:p w14:paraId="019890EC" w14:textId="77777777" w:rsidR="00EC2CD2" w:rsidRPr="00EC2CD2" w:rsidRDefault="00EC2CD2" w:rsidP="000F3D41">
      <w:pPr>
        <w:tabs>
          <w:tab w:val="left" w:pos="851"/>
        </w:tabs>
        <w:spacing w:before="240"/>
        <w:ind w:left="284"/>
        <w:jc w:val="both"/>
        <w:outlineLvl w:val="0"/>
        <w:rPr>
          <w:rFonts w:asciiTheme="minorHAnsi" w:hAnsiTheme="minorHAnsi" w:cstheme="minorHAnsi"/>
          <w:sz w:val="20"/>
          <w:szCs w:val="20"/>
        </w:rPr>
      </w:pPr>
      <w:r w:rsidRPr="00EC2CD2">
        <w:rPr>
          <w:rFonts w:asciiTheme="minorHAnsi" w:hAnsiTheme="minorHAnsi" w:cstheme="minorHAnsi"/>
          <w:sz w:val="20"/>
          <w:szCs w:val="20"/>
        </w:rPr>
        <w:t xml:space="preserve">In caso di avvalimento, ai sensi dell’art. 89 c. 9 del </w:t>
      </w:r>
      <w:proofErr w:type="spellStart"/>
      <w:r w:rsidRPr="00EC2CD2">
        <w:rPr>
          <w:rFonts w:asciiTheme="minorHAnsi" w:hAnsiTheme="minorHAnsi" w:cstheme="minorHAnsi"/>
          <w:sz w:val="20"/>
          <w:szCs w:val="20"/>
        </w:rPr>
        <w:t>D.Lgs.</w:t>
      </w:r>
      <w:proofErr w:type="spellEnd"/>
      <w:r w:rsidRPr="00EC2CD2">
        <w:rPr>
          <w:rFonts w:asciiTheme="minorHAnsi" w:hAnsiTheme="minorHAnsi" w:cstheme="minorHAnsi"/>
          <w:sz w:val="20"/>
          <w:szCs w:val="20"/>
        </w:rPr>
        <w:t xml:space="preserve"> 50/2016 e </w:t>
      </w:r>
      <w:proofErr w:type="spellStart"/>
      <w:r w:rsidRPr="00EC2CD2">
        <w:rPr>
          <w:rFonts w:asciiTheme="minorHAnsi" w:hAnsiTheme="minorHAnsi" w:cstheme="minorHAnsi"/>
          <w:sz w:val="20"/>
          <w:szCs w:val="20"/>
        </w:rPr>
        <w:t>smi</w:t>
      </w:r>
      <w:proofErr w:type="spellEnd"/>
      <w:r w:rsidRPr="00EC2CD2">
        <w:rPr>
          <w:rFonts w:asciiTheme="minorHAnsi" w:hAnsiTheme="minorHAnsi" w:cstheme="minorHAnsi"/>
          <w:sz w:val="20"/>
          <w:szCs w:val="20"/>
        </w:rPr>
        <w:t xml:space="preserve">, indica l’indirizzo PEC autorizzato dall’Ausiliaria: </w:t>
      </w:r>
      <w:proofErr w:type="gramStart"/>
      <w:r w:rsidRPr="00EC2CD2">
        <w:rPr>
          <w:rFonts w:asciiTheme="minorHAnsi" w:hAnsiTheme="minorHAnsi" w:cstheme="minorHAnsi"/>
          <w:sz w:val="20"/>
          <w:szCs w:val="20"/>
        </w:rPr>
        <w:t>PEC  …</w:t>
      </w:r>
      <w:proofErr w:type="gramEnd"/>
      <w:r w:rsidRPr="00EC2CD2">
        <w:rPr>
          <w:rFonts w:asciiTheme="minorHAnsi" w:hAnsiTheme="minorHAnsi" w:cstheme="minorHAnsi"/>
          <w:sz w:val="20"/>
          <w:szCs w:val="20"/>
        </w:rPr>
        <w:t>…………………………………………………</w:t>
      </w:r>
    </w:p>
    <w:p w14:paraId="54FC6016" w14:textId="77777777" w:rsidR="00EC2CD2" w:rsidRPr="00EC2CD2" w:rsidRDefault="00EC2CD2" w:rsidP="000F3D41">
      <w:pPr>
        <w:ind w:left="284"/>
        <w:jc w:val="both"/>
        <w:rPr>
          <w:rFonts w:asciiTheme="minorHAnsi" w:hAnsiTheme="minorHAnsi" w:cstheme="minorHAnsi"/>
          <w:sz w:val="20"/>
          <w:szCs w:val="20"/>
        </w:rPr>
      </w:pPr>
      <w:r w:rsidRPr="00EC2CD2">
        <w:rPr>
          <w:rFonts w:asciiTheme="minorHAnsi" w:hAnsiTheme="minorHAnsi" w:cstheme="minorHAnsi"/>
          <w:sz w:val="20"/>
          <w:szCs w:val="2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70FF083A" w14:textId="77777777" w:rsidR="00EC2CD2" w:rsidRPr="00EC2CD2" w:rsidRDefault="00EC2CD2" w:rsidP="000F3D41">
      <w:pPr>
        <w:ind w:left="284"/>
        <w:jc w:val="both"/>
        <w:rPr>
          <w:rFonts w:asciiTheme="minorHAnsi" w:hAnsiTheme="minorHAnsi" w:cstheme="minorHAnsi"/>
          <w:sz w:val="20"/>
          <w:szCs w:val="20"/>
        </w:rPr>
      </w:pPr>
      <w:r w:rsidRPr="00EC2CD2">
        <w:rPr>
          <w:rFonts w:asciiTheme="minorHAnsi" w:hAnsiTheme="minorHAnsi" w:cstheme="minorHAnsi"/>
          <w:sz w:val="20"/>
          <w:szCs w:val="20"/>
        </w:rPr>
        <w:t xml:space="preserve">In caso di consorzi di cui all’art. 45, comma 2, lett. b e c del D. Lgs. 50/2016 e </w:t>
      </w:r>
      <w:proofErr w:type="spellStart"/>
      <w:r w:rsidRPr="00EC2CD2">
        <w:rPr>
          <w:rFonts w:asciiTheme="minorHAnsi" w:hAnsiTheme="minorHAnsi" w:cstheme="minorHAnsi"/>
          <w:sz w:val="20"/>
          <w:szCs w:val="20"/>
        </w:rPr>
        <w:t>smi</w:t>
      </w:r>
      <w:proofErr w:type="spellEnd"/>
      <w:r w:rsidRPr="00EC2CD2">
        <w:rPr>
          <w:rFonts w:asciiTheme="minorHAnsi" w:hAnsiTheme="minorHAnsi" w:cstheme="minorHAnsi"/>
          <w:sz w:val="20"/>
          <w:szCs w:val="20"/>
        </w:rPr>
        <w:t>, la comunicazione recapitata al consorzio si intende validamente resa a tutte le consorziate.</w:t>
      </w:r>
    </w:p>
    <w:p w14:paraId="02EB9561" w14:textId="77777777" w:rsidR="00EC2CD2" w:rsidRPr="00EC2CD2" w:rsidRDefault="00EC2CD2" w:rsidP="000F3D41">
      <w:pPr>
        <w:ind w:left="284"/>
        <w:jc w:val="both"/>
        <w:rPr>
          <w:rFonts w:asciiTheme="minorHAnsi" w:hAnsiTheme="minorHAnsi" w:cstheme="minorHAnsi"/>
          <w:sz w:val="20"/>
          <w:szCs w:val="20"/>
        </w:rPr>
      </w:pPr>
      <w:r w:rsidRPr="00EC2CD2">
        <w:rPr>
          <w:rFonts w:asciiTheme="minorHAnsi" w:hAnsiTheme="minorHAnsi" w:cstheme="minorHAnsi"/>
          <w:sz w:val="20"/>
          <w:szCs w:val="20"/>
        </w:rPr>
        <w:lastRenderedPageBreak/>
        <w:t>In caso di avvalimento, la comunicazione recapitata all’offerente si intende validamente resa a tutti gli operatori economici ausiliari.</w:t>
      </w:r>
    </w:p>
    <w:p w14:paraId="22CE6AE7" w14:textId="77777777" w:rsidR="00EC2CD2" w:rsidRPr="00EC2CD2" w:rsidRDefault="00EC2CD2" w:rsidP="000F3D41">
      <w:pPr>
        <w:ind w:left="284"/>
        <w:jc w:val="both"/>
        <w:rPr>
          <w:rFonts w:asciiTheme="minorHAnsi" w:hAnsiTheme="minorHAnsi" w:cstheme="minorHAnsi"/>
          <w:sz w:val="20"/>
          <w:szCs w:val="20"/>
        </w:rPr>
      </w:pPr>
      <w:r w:rsidRPr="00EC2CD2">
        <w:rPr>
          <w:rFonts w:asciiTheme="minorHAnsi" w:hAnsiTheme="minorHAnsi" w:cstheme="minorHAnsi"/>
          <w:sz w:val="20"/>
          <w:szCs w:val="20"/>
        </w:rPr>
        <w:t>In caso di subappalto, la comunicazione recapitata all’offerente si intende validamente resa a tutti i subappaltatori indicati.</w:t>
      </w:r>
    </w:p>
    <w:p w14:paraId="63E7F064" w14:textId="77777777" w:rsidR="00EC2CD2" w:rsidRPr="00EC2CD2" w:rsidRDefault="00EC2CD2" w:rsidP="000F3D41">
      <w:pPr>
        <w:ind w:left="284"/>
        <w:jc w:val="both"/>
        <w:rPr>
          <w:rFonts w:asciiTheme="minorHAnsi" w:hAnsiTheme="minorHAnsi" w:cstheme="minorHAnsi"/>
          <w:sz w:val="20"/>
          <w:szCs w:val="20"/>
        </w:rPr>
      </w:pPr>
      <w:r w:rsidRPr="00EC2CD2">
        <w:rPr>
          <w:rFonts w:asciiTheme="minorHAnsi" w:hAnsiTheme="minorHAnsi" w:cstheme="minorHAnsi"/>
          <w:sz w:val="20"/>
          <w:szCs w:val="20"/>
        </w:rPr>
        <w:t xml:space="preserve">La Stazione Appaltante declina altresì ogni responsabilità in ordine all’invio delle comunicazioni, qualora i dati forniti e/o autorizzati dovessero risultare errati e/o incompleti; </w:t>
      </w:r>
    </w:p>
    <w:p w14:paraId="53FE2051" w14:textId="77777777" w:rsidR="00EC2CD2" w:rsidRPr="00EC2CD2" w:rsidRDefault="00EC2CD2" w:rsidP="00EC2CD2">
      <w:pPr>
        <w:numPr>
          <w:ilvl w:val="0"/>
          <w:numId w:val="10"/>
        </w:numPr>
        <w:spacing w:before="60" w:after="60" w:line="276" w:lineRule="auto"/>
        <w:ind w:left="284" w:hanging="284"/>
        <w:jc w:val="both"/>
        <w:rPr>
          <w:rFonts w:asciiTheme="minorHAnsi" w:hAnsiTheme="minorHAnsi" w:cstheme="minorHAnsi"/>
          <w:sz w:val="20"/>
          <w:szCs w:val="20"/>
        </w:rPr>
      </w:pPr>
      <w:r w:rsidRPr="00EC2CD2">
        <w:rPr>
          <w:rFonts w:asciiTheme="minorHAnsi" w:hAnsiTheme="minorHAnsi" w:cstheme="minorHAnsi"/>
          <w:sz w:val="20"/>
          <w:szCs w:val="20"/>
        </w:rPr>
        <w:t xml:space="preserve"> □ di non sottrarre alcuno dei documenti presentati all’accesso previsto dall’art. 53 del </w:t>
      </w:r>
      <w:proofErr w:type="spellStart"/>
      <w:r w:rsidRPr="00EC2CD2">
        <w:rPr>
          <w:rFonts w:asciiTheme="minorHAnsi" w:hAnsiTheme="minorHAnsi" w:cstheme="minorHAnsi"/>
          <w:sz w:val="20"/>
          <w:szCs w:val="20"/>
        </w:rPr>
        <w:t>D.Lgs.</w:t>
      </w:r>
      <w:proofErr w:type="spellEnd"/>
      <w:r w:rsidRPr="00EC2CD2">
        <w:rPr>
          <w:rFonts w:asciiTheme="minorHAnsi" w:hAnsiTheme="minorHAnsi" w:cstheme="minorHAnsi"/>
          <w:sz w:val="20"/>
          <w:szCs w:val="20"/>
        </w:rPr>
        <w:t xml:space="preserve">  50/2016 e </w:t>
      </w:r>
      <w:proofErr w:type="spellStart"/>
      <w:proofErr w:type="gramStart"/>
      <w:r w:rsidRPr="00EC2CD2">
        <w:rPr>
          <w:rFonts w:asciiTheme="minorHAnsi" w:hAnsiTheme="minorHAnsi" w:cstheme="minorHAnsi"/>
          <w:sz w:val="20"/>
          <w:szCs w:val="20"/>
        </w:rPr>
        <w:t>s.m.i.</w:t>
      </w:r>
      <w:proofErr w:type="spellEnd"/>
      <w:r w:rsidRPr="00EC2CD2">
        <w:rPr>
          <w:rFonts w:asciiTheme="minorHAnsi" w:hAnsiTheme="minorHAnsi" w:cstheme="minorHAnsi"/>
          <w:sz w:val="20"/>
          <w:szCs w:val="20"/>
        </w:rPr>
        <w:t>.</w:t>
      </w:r>
      <w:proofErr w:type="gramEnd"/>
    </w:p>
    <w:p w14:paraId="572AA428" w14:textId="77777777" w:rsidR="00EC2CD2" w:rsidRPr="00EC2CD2" w:rsidRDefault="00EC2CD2" w:rsidP="00EC2CD2">
      <w:pPr>
        <w:spacing w:before="60" w:after="60"/>
        <w:ind w:left="284"/>
        <w:rPr>
          <w:rFonts w:asciiTheme="minorHAnsi" w:hAnsiTheme="minorHAnsi" w:cstheme="minorHAnsi"/>
          <w:i/>
          <w:sz w:val="20"/>
          <w:szCs w:val="20"/>
        </w:rPr>
      </w:pPr>
      <w:r w:rsidRPr="00EC2CD2">
        <w:rPr>
          <w:rFonts w:asciiTheme="minorHAnsi" w:hAnsiTheme="minorHAnsi" w:cstheme="minorHAnsi"/>
          <w:i/>
          <w:sz w:val="20"/>
          <w:szCs w:val="20"/>
        </w:rPr>
        <w:t>oppure</w:t>
      </w:r>
    </w:p>
    <w:p w14:paraId="19E87F7B" w14:textId="77777777" w:rsidR="00EC2CD2" w:rsidRPr="00EC2CD2" w:rsidRDefault="00EC2CD2" w:rsidP="00EC2CD2">
      <w:pPr>
        <w:spacing w:before="60" w:after="60"/>
        <w:ind w:left="284"/>
        <w:rPr>
          <w:rFonts w:asciiTheme="minorHAnsi" w:hAnsiTheme="minorHAnsi" w:cstheme="minorHAnsi"/>
          <w:sz w:val="20"/>
          <w:szCs w:val="20"/>
        </w:rPr>
      </w:pPr>
      <w:r w:rsidRPr="00EC2CD2">
        <w:rPr>
          <w:rFonts w:asciiTheme="minorHAnsi" w:hAnsiTheme="minorHAnsi" w:cstheme="minorHAnsi"/>
          <w:sz w:val="20"/>
          <w:szCs w:val="20"/>
        </w:rPr>
        <w:t xml:space="preserve">□ di sottrarre i seguenti documenti all’accesso previsto dall’art. 53 del </w:t>
      </w:r>
      <w:proofErr w:type="spellStart"/>
      <w:r w:rsidRPr="00EC2CD2">
        <w:rPr>
          <w:rFonts w:asciiTheme="minorHAnsi" w:hAnsiTheme="minorHAnsi" w:cstheme="minorHAnsi"/>
          <w:sz w:val="20"/>
          <w:szCs w:val="20"/>
        </w:rPr>
        <w:t>D.Lgs.</w:t>
      </w:r>
      <w:proofErr w:type="spellEnd"/>
      <w:r w:rsidRPr="00EC2CD2">
        <w:rPr>
          <w:rFonts w:asciiTheme="minorHAnsi" w:hAnsiTheme="minorHAnsi" w:cstheme="minorHAnsi"/>
          <w:sz w:val="20"/>
          <w:szCs w:val="20"/>
        </w:rPr>
        <w:t xml:space="preserve">  50/2016 e </w:t>
      </w:r>
      <w:proofErr w:type="spellStart"/>
      <w:proofErr w:type="gramStart"/>
      <w:r w:rsidRPr="00EC2CD2">
        <w:rPr>
          <w:rFonts w:asciiTheme="minorHAnsi" w:hAnsiTheme="minorHAnsi" w:cstheme="minorHAnsi"/>
          <w:sz w:val="20"/>
          <w:szCs w:val="20"/>
        </w:rPr>
        <w:t>s.m.i.</w:t>
      </w:r>
      <w:proofErr w:type="spellEnd"/>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 xml:space="preserve"> :</w:t>
      </w:r>
    </w:p>
    <w:p w14:paraId="076F4936" w14:textId="77777777" w:rsidR="00EC2CD2" w:rsidRPr="00EC2CD2" w:rsidRDefault="00EC2CD2" w:rsidP="00EC2CD2">
      <w:pPr>
        <w:spacing w:before="60" w:after="60"/>
        <w:ind w:left="284"/>
        <w:rPr>
          <w:rFonts w:asciiTheme="minorHAnsi" w:hAnsiTheme="minorHAnsi" w:cstheme="minorHAnsi"/>
          <w:sz w:val="20"/>
          <w:szCs w:val="20"/>
        </w:rPr>
      </w:pPr>
      <w:r w:rsidRPr="00EC2CD2">
        <w:rPr>
          <w:rFonts w:asciiTheme="minorHAnsi" w:hAnsiTheme="minorHAnsi" w:cstheme="minorHAnsi"/>
          <w:sz w:val="20"/>
          <w:szCs w:val="20"/>
        </w:rPr>
        <w:t>…………………………………………………………………………………………………………………………………………………………………………………………………… (Tale dichiarazione dovrà essere adeguatamente motivata e comprovata ai sensi dell’art. 53, comma 5, lett. a), del Codice)</w:t>
      </w:r>
    </w:p>
    <w:p w14:paraId="53584095" w14:textId="77777777" w:rsidR="00EC2CD2" w:rsidRPr="00EC2CD2" w:rsidRDefault="00EC2CD2" w:rsidP="00EC2CD2">
      <w:pPr>
        <w:spacing w:before="60" w:after="60"/>
        <w:ind w:left="284"/>
        <w:rPr>
          <w:rFonts w:asciiTheme="minorHAnsi" w:hAnsiTheme="minorHAnsi" w:cstheme="minorHAnsi"/>
          <w:sz w:val="20"/>
          <w:szCs w:val="20"/>
        </w:rPr>
      </w:pPr>
      <w:r w:rsidRPr="00EC2CD2">
        <w:rPr>
          <w:rFonts w:asciiTheme="minorHAnsi" w:hAnsiTheme="minorHAnsi" w:cstheme="minorHAnsi"/>
          <w:sz w:val="20"/>
          <w:szCs w:val="20"/>
        </w:rPr>
        <w:t xml:space="preserve"> giustificativi: allegati …………………………………………………………………</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w:t>
      </w:r>
    </w:p>
    <w:p w14:paraId="7BB27528" w14:textId="77777777"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 </w:t>
      </w:r>
      <w:bookmarkStart w:id="16" w:name="_Ref501016544"/>
      <w:r w:rsidRPr="00EC2CD2">
        <w:rPr>
          <w:rFonts w:asciiTheme="minorHAnsi" w:hAnsiTheme="minorHAnsi" w:cstheme="minorHAnsi"/>
          <w:sz w:val="20"/>
          <w:szCs w:val="20"/>
        </w:rPr>
        <w:t>di attestare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bookmarkEnd w:id="16"/>
    </w:p>
    <w:p w14:paraId="0845885B" w14:textId="77777777" w:rsidR="00EC2CD2" w:rsidRPr="00EC2CD2" w:rsidRDefault="00EC2CD2" w:rsidP="000F3D41">
      <w:pPr>
        <w:keepNext/>
        <w:spacing w:before="60" w:after="60"/>
        <w:jc w:val="both"/>
        <w:rPr>
          <w:rFonts w:asciiTheme="minorHAnsi" w:hAnsiTheme="minorHAnsi" w:cstheme="minorHAnsi"/>
          <w:b/>
          <w:sz w:val="20"/>
          <w:szCs w:val="20"/>
        </w:rPr>
      </w:pPr>
      <w:r w:rsidRPr="00EC2CD2">
        <w:rPr>
          <w:rFonts w:asciiTheme="minorHAnsi" w:hAnsiTheme="minorHAnsi" w:cstheme="minorHAnsi"/>
          <w:b/>
          <w:sz w:val="20"/>
          <w:szCs w:val="20"/>
        </w:rPr>
        <w:t>Per gli operatori economici ammessi al concordato preventivo con continuità aziendale di cui all’art. 186 bis del R.D. 16 marzo 1942, n. 267</w:t>
      </w:r>
    </w:p>
    <w:p w14:paraId="6E8CB23E" w14:textId="77777777"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 </w:t>
      </w:r>
      <w:bookmarkStart w:id="17" w:name="_Ref496787048"/>
      <w:bookmarkStart w:id="18" w:name="_Ref501016558"/>
      <w:r w:rsidRPr="00EC2CD2">
        <w:rPr>
          <w:rFonts w:asciiTheme="minorHAnsi" w:hAnsiTheme="minorHAnsi" w:cstheme="minorHAnsi"/>
          <w:sz w:val="20"/>
          <w:szCs w:val="20"/>
        </w:rPr>
        <w:t xml:space="preserve">di indicare, ad integrazione di quanto indicato nella parte III, sez. C, lett. d) del DGUE, i seguenti  estremi del </w:t>
      </w:r>
      <w:r w:rsidRPr="00EC2CD2">
        <w:rPr>
          <w:rFonts w:asciiTheme="minorHAnsi" w:hAnsiTheme="minorHAnsi" w:cstheme="minorHAnsi"/>
          <w:iCs/>
          <w:sz w:val="20"/>
          <w:szCs w:val="20"/>
        </w:rPr>
        <w:t>provvedimento di ammissione al concordato e del provvedimento di autorizzazione a partecipare alle gare ………… rilasciati dal Tribunale di  ………………</w:t>
      </w:r>
      <w:r w:rsidRPr="00EC2CD2">
        <w:rPr>
          <w:rFonts w:asciiTheme="minorHAnsi" w:hAnsiTheme="minorHAnsi" w:cstheme="minorHAnsi"/>
          <w:sz w:val="20"/>
          <w:szCs w:val="20"/>
        </w:rPr>
        <w:t xml:space="preserve"> nonché dichiara di non partecipare alla gara quale mandataria di un raggruppamento temporaneo di imprese e che le altre imprese aderenti al raggruppamento non sono assoggettate ad una procedura concorsuale ai sensi dell’art. 186  </w:t>
      </w:r>
      <w:r w:rsidRPr="00EC2CD2">
        <w:rPr>
          <w:rFonts w:asciiTheme="minorHAnsi" w:hAnsiTheme="minorHAnsi" w:cstheme="minorHAnsi"/>
          <w:i/>
          <w:sz w:val="20"/>
          <w:szCs w:val="20"/>
        </w:rPr>
        <w:t>bis,</w:t>
      </w:r>
      <w:r w:rsidRPr="00EC2CD2">
        <w:rPr>
          <w:rFonts w:asciiTheme="minorHAnsi" w:hAnsiTheme="minorHAnsi" w:cstheme="minorHAnsi"/>
          <w:sz w:val="20"/>
          <w:szCs w:val="20"/>
        </w:rPr>
        <w:t xml:space="preserve"> comma 6 del </w:t>
      </w:r>
      <w:bookmarkEnd w:id="17"/>
      <w:r w:rsidRPr="00EC2CD2">
        <w:rPr>
          <w:rFonts w:asciiTheme="minorHAnsi" w:hAnsiTheme="minorHAnsi" w:cstheme="minorHAnsi"/>
          <w:sz w:val="20"/>
          <w:szCs w:val="20"/>
        </w:rPr>
        <w:t>R.D. 16 marzo 1942, n. 267.</w:t>
      </w:r>
      <w:bookmarkEnd w:id="18"/>
    </w:p>
    <w:p w14:paraId="269EF4A7" w14:textId="77777777"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di non essersi avvalso dei piani individuali di emersione di cui alla legge 383/2001 e </w:t>
      </w:r>
      <w:proofErr w:type="spellStart"/>
      <w:r w:rsidRPr="00EC2CD2">
        <w:rPr>
          <w:rFonts w:asciiTheme="minorHAnsi" w:hAnsiTheme="minorHAnsi" w:cstheme="minorHAnsi"/>
          <w:sz w:val="20"/>
          <w:szCs w:val="20"/>
        </w:rPr>
        <w:t>s.m.i.</w:t>
      </w:r>
      <w:proofErr w:type="spellEnd"/>
      <w:r w:rsidRPr="00EC2CD2">
        <w:rPr>
          <w:rFonts w:asciiTheme="minorHAnsi" w:hAnsiTheme="minorHAnsi" w:cstheme="minorHAnsi"/>
          <w:sz w:val="20"/>
          <w:szCs w:val="20"/>
        </w:rPr>
        <w:t xml:space="preserve">, ovvero che il concorrente si è avvalso dei piani individuali di emersione di cui alla L.383/2001 e </w:t>
      </w:r>
      <w:proofErr w:type="spellStart"/>
      <w:r w:rsidRPr="00EC2CD2">
        <w:rPr>
          <w:rFonts w:asciiTheme="minorHAnsi" w:hAnsiTheme="minorHAnsi" w:cstheme="minorHAnsi"/>
          <w:sz w:val="20"/>
          <w:szCs w:val="20"/>
        </w:rPr>
        <w:t>s.m.i.</w:t>
      </w:r>
      <w:proofErr w:type="spellEnd"/>
      <w:r w:rsidRPr="00EC2CD2">
        <w:rPr>
          <w:rFonts w:asciiTheme="minorHAnsi" w:hAnsiTheme="minorHAnsi" w:cstheme="minorHAnsi"/>
          <w:sz w:val="20"/>
          <w:szCs w:val="20"/>
        </w:rPr>
        <w:t xml:space="preserve"> ma che il periodo di emersione si è concluso;</w:t>
      </w:r>
    </w:p>
    <w:p w14:paraId="3B1C7586" w14:textId="77777777"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che nessuno dei legali rappresentanti/ titolare/ soci/ amministratori/ procuratori, con poteri di rappresentanza riveste cariche con poteri di rappresentanza in altre imprese operanti nel medesimo settore di attività, ovvero qualora ricorra detta situazione, indichi le imprese con l’esatta denominazione sociale e sede, in cui i predetti soggetti rivestono cariche con poteri di rappresentanza;</w:t>
      </w:r>
    </w:p>
    <w:p w14:paraId="4DD55AC3" w14:textId="77777777"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di aver effettuato uno studio approfondito della documentazione tecnica di cui è composto il progetto definitivo posto a base di gara e di ritenerla completa in ogni sua parte, tanto da poterla tradurre, in caso di aggiudicazione, in un progetto esecutivo, sì da assicurare la realizzazione dell’intervento con piena funzionalità nel rispetto delle normative vigenti accettando l’attività progettuale svolta in precedenza ai sensi e per gli effetti di quanto disposto dall’art. 23 comma 12 del </w:t>
      </w:r>
      <w:proofErr w:type="spellStart"/>
      <w:r w:rsidRPr="00EC2CD2">
        <w:rPr>
          <w:rFonts w:asciiTheme="minorHAnsi" w:hAnsiTheme="minorHAnsi" w:cstheme="minorHAnsi"/>
          <w:sz w:val="20"/>
          <w:szCs w:val="20"/>
        </w:rPr>
        <w:t>D.Lgs.</w:t>
      </w:r>
      <w:proofErr w:type="spellEnd"/>
      <w:r w:rsidRPr="00EC2CD2">
        <w:rPr>
          <w:rFonts w:asciiTheme="minorHAnsi" w:hAnsiTheme="minorHAnsi" w:cstheme="minorHAnsi"/>
          <w:sz w:val="20"/>
          <w:szCs w:val="20"/>
        </w:rPr>
        <w:t xml:space="preserve"> 50/2016 e </w:t>
      </w:r>
      <w:proofErr w:type="spellStart"/>
      <w:r w:rsidRPr="00EC2CD2">
        <w:rPr>
          <w:rFonts w:asciiTheme="minorHAnsi" w:hAnsiTheme="minorHAnsi" w:cstheme="minorHAnsi"/>
          <w:sz w:val="20"/>
          <w:szCs w:val="20"/>
        </w:rPr>
        <w:t>smi</w:t>
      </w:r>
      <w:proofErr w:type="spellEnd"/>
      <w:r w:rsidRPr="00EC2CD2">
        <w:rPr>
          <w:rFonts w:asciiTheme="minorHAnsi" w:hAnsiTheme="minorHAnsi" w:cstheme="minorHAnsi"/>
          <w:sz w:val="20"/>
          <w:szCs w:val="20"/>
        </w:rPr>
        <w:t>;</w:t>
      </w:r>
    </w:p>
    <w:p w14:paraId="0D07D6D1" w14:textId="6E4A2732"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di essersi recati sul luogo di esecuzione dei servizi, di aver preso conoscenza delle condizioni locali, e di averle ritenute corrispondenti con quanto riportato nel progetto definitivo, di aver verificato tutte le circostanze generali e particolari suscettibili di influire sulla determinazione dei prezzi, sulle condizioni contrattuali e sull’esecuzione dei servizi e di aver giudicato i servizi stessi realizzabili, gli elaborati progettuali adeguati ed i prezzi nel loro complesso remunerativi e tali da consentire il ribasso offerto, nel quale ha pertanto tenuto conto delle condizioni contrattuali e dei relativi oneri ed obblighi compresi quelli relativi alle disposizioni in materia di sicurezza;  </w:t>
      </w:r>
    </w:p>
    <w:p w14:paraId="00C8B997" w14:textId="77777777"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l’impegno, in caso di assegnazione, a fornire la prestazione di cui all’oggetto nel rispetto delle leggi e regolamenti vigenti o che saranno emanati in corso di esecuzione del servizio oggetto di appalto e comunque di tutte le disposizioni necessarie per il corretto espletamento del servizio e per la realizzazione delle opere; </w:t>
      </w:r>
    </w:p>
    <w:p w14:paraId="2F848908" w14:textId="0F0C6249"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di accettare, in caso di assegnazione dell'appalto, la partecipazione alle riunioni che </w:t>
      </w:r>
      <w:r w:rsidR="000F3D41">
        <w:rPr>
          <w:rFonts w:asciiTheme="minorHAnsi" w:hAnsiTheme="minorHAnsi" w:cstheme="minorHAnsi"/>
          <w:sz w:val="20"/>
          <w:szCs w:val="20"/>
        </w:rPr>
        <w:t>la Stazione Appaltante</w:t>
      </w:r>
      <w:r w:rsidRPr="00EC2CD2">
        <w:rPr>
          <w:rFonts w:asciiTheme="minorHAnsi" w:hAnsiTheme="minorHAnsi" w:cstheme="minorHAnsi"/>
          <w:sz w:val="20"/>
          <w:szCs w:val="20"/>
        </w:rPr>
        <w:t xml:space="preserve"> si riserva di convocare presso la propria sede, ogni qualvolta ne riscontri la necessità, al fine di verificare l'evoluzione delle fasi progettuali e di espletamento del servizio;</w:t>
      </w:r>
    </w:p>
    <w:p w14:paraId="0A89D413" w14:textId="72140453"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lastRenderedPageBreak/>
        <w:t xml:space="preserve">di essere pienamente edotto e di accettare espressamente che </w:t>
      </w:r>
      <w:r w:rsidR="000F3D41">
        <w:rPr>
          <w:rFonts w:asciiTheme="minorHAnsi" w:hAnsiTheme="minorHAnsi" w:cstheme="minorHAnsi"/>
          <w:sz w:val="20"/>
          <w:szCs w:val="20"/>
        </w:rPr>
        <w:t>la Stazione Appaltante</w:t>
      </w:r>
      <w:r w:rsidRPr="00EC2CD2">
        <w:rPr>
          <w:rFonts w:asciiTheme="minorHAnsi" w:hAnsiTheme="minorHAnsi" w:cstheme="minorHAnsi"/>
          <w:sz w:val="20"/>
          <w:szCs w:val="20"/>
        </w:rPr>
        <w:t xml:space="preserve"> si riserva comunque la facoltà di apportare modifiche qualitative e/o quantitative al servizio di progettazione esecutiva che dovessero risultare necessarie in conseguenza di eventuali prescrizioni delle autorità preposte all'approvazione del progetto, o che comunque dovessero risultare necessarie ai fini della più idonea realizzazione degli interventi, senza che l'affidatario possa per ciò avanzare pretese di alcun genere e ad alcun titolo;</w:t>
      </w:r>
    </w:p>
    <w:p w14:paraId="6499858D" w14:textId="77777777"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t>di impegnarsi a fornire, in caso di assegnazione, tutta la documentazione e le garanzie richieste;</w:t>
      </w:r>
    </w:p>
    <w:p w14:paraId="70A54D98" w14:textId="375F54B7"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di accettare senza riserva alcuna eventuali sospensioni del servizio disposte dalla </w:t>
      </w:r>
      <w:r w:rsidR="000F3D41" w:rsidRPr="000F3D41">
        <w:rPr>
          <w:rFonts w:asciiTheme="minorHAnsi" w:hAnsiTheme="minorHAnsi" w:cstheme="minorHAnsi"/>
          <w:sz w:val="20"/>
          <w:szCs w:val="20"/>
        </w:rPr>
        <w:t>Stazione Appaltante</w:t>
      </w:r>
      <w:r w:rsidRPr="00EC2CD2">
        <w:rPr>
          <w:rFonts w:asciiTheme="minorHAnsi" w:hAnsiTheme="minorHAnsi" w:cstheme="minorHAnsi"/>
          <w:sz w:val="20"/>
          <w:szCs w:val="20"/>
        </w:rPr>
        <w:t xml:space="preserve">, e di rinunciare fin d'ora ad avanzare, a qualsivoglia titolo, pretese derivanti da tale eventuale circostanza o alla medesima direttamente o indirettamente connessa o collegata; </w:t>
      </w:r>
    </w:p>
    <w:p w14:paraId="35572043" w14:textId="77777777"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t>di avere tenuto conto, nel formulare la propria offerta, di eventuali maggiorazioni per incremento dei prezzi che dovessero intervenire durante l'esecuzione del servizio, rinunciando fin d'ora a qualsiasi azione o eccezione in merito, anche ai sensi dell'art. 1664, comma 1, C.C.;</w:t>
      </w:r>
    </w:p>
    <w:p w14:paraId="6A7D6F1F" w14:textId="39FF19CA"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di non avere nulla a pretendere nei confronti della </w:t>
      </w:r>
      <w:r w:rsidR="000F3D41">
        <w:rPr>
          <w:rFonts w:asciiTheme="minorHAnsi" w:hAnsiTheme="minorHAnsi" w:cstheme="minorHAnsi"/>
          <w:sz w:val="20"/>
          <w:szCs w:val="20"/>
        </w:rPr>
        <w:t>Stazione Appaltante</w:t>
      </w:r>
      <w:r w:rsidRPr="00EC2CD2">
        <w:rPr>
          <w:rFonts w:asciiTheme="minorHAnsi" w:hAnsiTheme="minorHAnsi" w:cstheme="minorHAnsi"/>
          <w:sz w:val="20"/>
          <w:szCs w:val="20"/>
        </w:rPr>
        <w:t xml:space="preserve"> nell'eventualità che l'affidamento di cui trattasi fosse sospeso o annullato;</w:t>
      </w:r>
    </w:p>
    <w:p w14:paraId="691CEEB9" w14:textId="77777777"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l’impegno, in caso di assegnazione, al rispetto dei disposti dell’art. 24, comma 8 del </w:t>
      </w:r>
      <w:proofErr w:type="spellStart"/>
      <w:r w:rsidRPr="00EC2CD2">
        <w:rPr>
          <w:rFonts w:asciiTheme="minorHAnsi" w:hAnsiTheme="minorHAnsi" w:cstheme="minorHAnsi"/>
          <w:sz w:val="20"/>
          <w:szCs w:val="20"/>
        </w:rPr>
        <w:t>D.Lgs.</w:t>
      </w:r>
      <w:proofErr w:type="spellEnd"/>
      <w:r w:rsidRPr="00EC2CD2">
        <w:rPr>
          <w:rFonts w:asciiTheme="minorHAnsi" w:hAnsiTheme="minorHAnsi" w:cstheme="minorHAnsi"/>
          <w:sz w:val="20"/>
          <w:szCs w:val="20"/>
        </w:rPr>
        <w:t xml:space="preserve"> 50/2016 e </w:t>
      </w:r>
      <w:proofErr w:type="spellStart"/>
      <w:r w:rsidRPr="00EC2CD2">
        <w:rPr>
          <w:rFonts w:asciiTheme="minorHAnsi" w:hAnsiTheme="minorHAnsi" w:cstheme="minorHAnsi"/>
          <w:sz w:val="20"/>
          <w:szCs w:val="20"/>
        </w:rPr>
        <w:t>smi</w:t>
      </w:r>
      <w:proofErr w:type="spellEnd"/>
      <w:r w:rsidRPr="00EC2CD2">
        <w:rPr>
          <w:rFonts w:asciiTheme="minorHAnsi" w:hAnsiTheme="minorHAnsi" w:cstheme="minorHAnsi"/>
          <w:sz w:val="20"/>
          <w:szCs w:val="20"/>
        </w:rPr>
        <w:t xml:space="preserve">; </w:t>
      </w:r>
    </w:p>
    <w:p w14:paraId="15FF0FB8" w14:textId="77777777"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di impegnarsi a mantenere valida e vincolante </w:t>
      </w:r>
      <w:r w:rsidRPr="00EC2CD2">
        <w:rPr>
          <w:rFonts w:asciiTheme="minorHAnsi" w:hAnsiTheme="minorHAnsi" w:cstheme="minorHAnsi"/>
          <w:b/>
          <w:sz w:val="20"/>
          <w:szCs w:val="20"/>
        </w:rPr>
        <w:t>l’offerta per 240 gg. (duecentoquaranta)</w:t>
      </w:r>
      <w:r w:rsidRPr="00EC2CD2">
        <w:rPr>
          <w:rFonts w:asciiTheme="minorHAnsi" w:hAnsiTheme="minorHAnsi" w:cstheme="minorHAnsi"/>
          <w:sz w:val="20"/>
          <w:szCs w:val="20"/>
        </w:rPr>
        <w:t xml:space="preserve"> consecutivi a decorrere dalla scadenza del termine per la presentazione dell’offerta;</w:t>
      </w:r>
    </w:p>
    <w:p w14:paraId="750AB785" w14:textId="713A9983"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di aver visionato gli elaborati descrittivi del servizio scaricabile dal link indicato al punto </w:t>
      </w:r>
      <w:r w:rsidR="00146D7A">
        <w:rPr>
          <w:rFonts w:asciiTheme="minorHAnsi" w:hAnsiTheme="minorHAnsi" w:cstheme="minorHAnsi"/>
          <w:sz w:val="20"/>
          <w:szCs w:val="20"/>
        </w:rPr>
        <w:t>I.3)</w:t>
      </w:r>
      <w:r w:rsidRPr="00EC2CD2">
        <w:rPr>
          <w:rFonts w:asciiTheme="minorHAnsi" w:hAnsiTheme="minorHAnsi" w:cstheme="minorHAnsi"/>
          <w:sz w:val="20"/>
          <w:szCs w:val="20"/>
        </w:rPr>
        <w:t xml:space="preserve"> </w:t>
      </w:r>
      <w:r w:rsidR="00146D7A">
        <w:rPr>
          <w:rFonts w:asciiTheme="minorHAnsi" w:hAnsiTheme="minorHAnsi" w:cstheme="minorHAnsi"/>
          <w:sz w:val="20"/>
          <w:szCs w:val="20"/>
        </w:rPr>
        <w:t>del bando di gara</w:t>
      </w:r>
      <w:r w:rsidRPr="00EC2CD2">
        <w:rPr>
          <w:rFonts w:asciiTheme="minorHAnsi" w:hAnsiTheme="minorHAnsi" w:cstheme="minorHAnsi"/>
          <w:sz w:val="20"/>
          <w:szCs w:val="20"/>
        </w:rPr>
        <w:t xml:space="preserve">; </w:t>
      </w:r>
    </w:p>
    <w:p w14:paraId="372F5391" w14:textId="77777777"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di assumere l’obbligo di tracciabilità dei flussi finanziari prevista dalla L. 136/2010;</w:t>
      </w:r>
    </w:p>
    <w:p w14:paraId="2DA5AB08" w14:textId="71C14E35"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garantisce di operare nel rispetto dei principi di cui al </w:t>
      </w:r>
      <w:proofErr w:type="spellStart"/>
      <w:r w:rsidRPr="00EC2CD2">
        <w:rPr>
          <w:rFonts w:asciiTheme="minorHAnsi" w:hAnsiTheme="minorHAnsi" w:cstheme="minorHAnsi"/>
          <w:sz w:val="20"/>
          <w:szCs w:val="20"/>
        </w:rPr>
        <w:t>D.Lgs.</w:t>
      </w:r>
      <w:proofErr w:type="spellEnd"/>
      <w:r w:rsidRPr="00EC2CD2">
        <w:rPr>
          <w:rFonts w:asciiTheme="minorHAnsi" w:hAnsiTheme="minorHAnsi" w:cstheme="minorHAnsi"/>
          <w:sz w:val="20"/>
          <w:szCs w:val="20"/>
        </w:rPr>
        <w:t xml:space="preserve"> 231/2001, adottando le opportune misure atte a prevenire i reati richiamati dal citato Decreto, e che manterrà indenne </w:t>
      </w:r>
      <w:r w:rsidR="00146D7A">
        <w:rPr>
          <w:rFonts w:asciiTheme="minorHAnsi" w:hAnsiTheme="minorHAnsi" w:cstheme="minorHAnsi"/>
          <w:sz w:val="20"/>
          <w:szCs w:val="20"/>
        </w:rPr>
        <w:t>la Stazione Appaltante</w:t>
      </w:r>
      <w:r w:rsidRPr="00EC2CD2">
        <w:rPr>
          <w:rFonts w:asciiTheme="minorHAnsi" w:hAnsiTheme="minorHAnsi" w:cstheme="minorHAnsi"/>
          <w:sz w:val="20"/>
          <w:szCs w:val="20"/>
        </w:rPr>
        <w:t xml:space="preserve"> per condotte commesse dal proprio personale apicale o sottoposto in relazione al succitato Decreto. A tal proposito, indica i nominativi dei componenti dell’Organismo di Vigilanza (indicare nome, cognome, luogo e data di nascita, CF) (se presente); </w:t>
      </w:r>
    </w:p>
    <w:p w14:paraId="479F2514" w14:textId="77777777"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di applicare integralmente tutte le norme contenute nel contratto collettivo nazionale di lavoro e nei relativi accordi integrativi, applicabili al servizio in appalto, in vigore per il tempo e nella località in cui si svolgono i servizi, e di impegnarsi all’osservanza di tutte le norme anzidette, anche da parte degli eventuali subappaltatori nei confronti dei loro rispettivi dipendenti;</w:t>
      </w:r>
    </w:p>
    <w:p w14:paraId="3F5E3B92" w14:textId="45FECF49" w:rsidR="00EC2CD2" w:rsidRPr="00EC2CD2" w:rsidRDefault="00EC2CD2" w:rsidP="00EC2CD2">
      <w:pPr>
        <w:numPr>
          <w:ilvl w:val="0"/>
          <w:numId w:val="10"/>
        </w:numPr>
        <w:spacing w:line="276" w:lineRule="auto"/>
        <w:jc w:val="both"/>
        <w:rPr>
          <w:rFonts w:asciiTheme="minorHAnsi" w:hAnsiTheme="minorHAnsi" w:cstheme="minorHAnsi"/>
          <w:sz w:val="20"/>
          <w:szCs w:val="20"/>
        </w:rPr>
      </w:pPr>
      <w:r w:rsidRPr="00EC2CD2">
        <w:rPr>
          <w:rFonts w:asciiTheme="minorHAnsi" w:hAnsiTheme="minorHAnsi" w:cstheme="minorHAnsi"/>
          <w:sz w:val="20"/>
          <w:szCs w:val="20"/>
        </w:rPr>
        <w:t>di impegnarsi ad accettare la consegna delle attività di cui trattasi anche nelle more di stipulazione del contratto e di provvedere all’immediat</w:t>
      </w:r>
      <w:r w:rsidR="00146D7A">
        <w:rPr>
          <w:rFonts w:asciiTheme="minorHAnsi" w:hAnsiTheme="minorHAnsi" w:cstheme="minorHAnsi"/>
          <w:sz w:val="20"/>
          <w:szCs w:val="20"/>
        </w:rPr>
        <w:t>o</w:t>
      </w:r>
      <w:r w:rsidRPr="00EC2CD2">
        <w:rPr>
          <w:rFonts w:asciiTheme="minorHAnsi" w:hAnsiTheme="minorHAnsi" w:cstheme="minorHAnsi"/>
          <w:sz w:val="20"/>
          <w:szCs w:val="20"/>
        </w:rPr>
        <w:t xml:space="preserve"> avvio della progettazione;</w:t>
      </w:r>
    </w:p>
    <w:p w14:paraId="1D201892" w14:textId="6F2182D7"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di non aver influenzato il procedimento amministrativo diretto a stabilire il contenuto del disciplinare di gara, o di altro atto equipollente, al fine di condizionare le modalità di scelta del contraente da parte </w:t>
      </w:r>
      <w:r w:rsidR="00146D7A">
        <w:rPr>
          <w:rFonts w:asciiTheme="minorHAnsi" w:hAnsiTheme="minorHAnsi" w:cstheme="minorHAnsi"/>
          <w:sz w:val="20"/>
          <w:szCs w:val="20"/>
        </w:rPr>
        <w:t>della Stazione Appaltante</w:t>
      </w:r>
      <w:r w:rsidRPr="00EC2CD2">
        <w:rPr>
          <w:rFonts w:asciiTheme="minorHAnsi" w:hAnsiTheme="minorHAnsi" w:cstheme="minorHAnsi"/>
          <w:sz w:val="20"/>
          <w:szCs w:val="20"/>
        </w:rPr>
        <w:t>;</w:t>
      </w:r>
    </w:p>
    <w:p w14:paraId="735B6C48" w14:textId="77777777"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 xml:space="preserve">di non aver corrisposto o promesso di corrispondere, direttamente o tramite terzi, ivi compresi i soggetti collegati e controllati, somme di denaro regali o </w:t>
      </w:r>
      <w:proofErr w:type="spellStart"/>
      <w:r w:rsidRPr="00EC2CD2">
        <w:rPr>
          <w:rFonts w:asciiTheme="minorHAnsi" w:hAnsiTheme="minorHAnsi" w:cstheme="minorHAnsi"/>
          <w:sz w:val="20"/>
          <w:szCs w:val="20"/>
        </w:rPr>
        <w:t>altra</w:t>
      </w:r>
      <w:proofErr w:type="spellEnd"/>
      <w:r w:rsidRPr="00EC2CD2">
        <w:rPr>
          <w:rFonts w:asciiTheme="minorHAnsi" w:hAnsiTheme="minorHAnsi" w:cstheme="minorHAnsi"/>
          <w:sz w:val="20"/>
          <w:szCs w:val="20"/>
        </w:rPr>
        <w:t xml:space="preserve"> utilità finalizzate a facilitare l’aggiudicazione e/o gestione del contratto;</w:t>
      </w:r>
    </w:p>
    <w:p w14:paraId="1555FECB" w14:textId="77777777"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di non ricorrere o aver ricorso a mediazione o altra opera di terzi finalizzata all’aggiudicazione e/o gestione del contratto;</w:t>
      </w:r>
    </w:p>
    <w:p w14:paraId="58172F3B" w14:textId="77777777" w:rsidR="00146D7A" w:rsidRPr="00146D7A" w:rsidRDefault="00146D7A" w:rsidP="00146D7A">
      <w:pPr>
        <w:pStyle w:val="Paragrafoelenco"/>
        <w:numPr>
          <w:ilvl w:val="0"/>
          <w:numId w:val="10"/>
        </w:numPr>
        <w:rPr>
          <w:rFonts w:asciiTheme="minorHAnsi" w:hAnsiTheme="minorHAnsi" w:cstheme="minorHAnsi"/>
          <w:sz w:val="20"/>
          <w:szCs w:val="20"/>
        </w:rPr>
      </w:pPr>
      <w:r w:rsidRPr="00146D7A">
        <w:rPr>
          <w:rFonts w:asciiTheme="minorHAnsi" w:hAnsiTheme="minorHAnsi" w:cstheme="minorHAnsi"/>
          <w:sz w:val="20"/>
          <w:szCs w:val="20"/>
        </w:rPr>
        <w:t>di impegnarsi a segnalare al Responsabile della Prevenzione della Corruzione della Stazione Appaltante, di qualsiasi tentativo di turbativa, distorsione o irregolarità avvenuto nelle fasi della procedura o durante l’esecuzione del contratto da parte di ogni interessato o addetto o di chiunque possa influenzare le decisioni relative alla procedura, comprese illecite richieste o pretese dei dipendenti della Stazione Appaltante;</w:t>
      </w:r>
    </w:p>
    <w:p w14:paraId="21F36FE5" w14:textId="77777777"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di collaborare con le forze di polizia ovvero non omettere la denuncia di ogni tentativo di estorsione, intimidazione o condizionamento di natura criminale;</w:t>
      </w:r>
    </w:p>
    <w:p w14:paraId="490C6ADE" w14:textId="77777777" w:rsidR="00146D7A" w:rsidRDefault="00146D7A" w:rsidP="00EC2CD2">
      <w:pPr>
        <w:numPr>
          <w:ilvl w:val="0"/>
          <w:numId w:val="10"/>
        </w:numPr>
        <w:spacing w:before="60" w:after="60" w:line="276" w:lineRule="auto"/>
        <w:jc w:val="both"/>
        <w:rPr>
          <w:rFonts w:asciiTheme="minorHAnsi" w:hAnsiTheme="minorHAnsi" w:cstheme="minorHAnsi"/>
          <w:sz w:val="20"/>
          <w:szCs w:val="20"/>
        </w:rPr>
      </w:pPr>
      <w:r w:rsidRPr="00146D7A">
        <w:rPr>
          <w:rFonts w:asciiTheme="minorHAnsi" w:hAnsiTheme="minorHAnsi" w:cstheme="minorHAnsi"/>
          <w:sz w:val="20"/>
          <w:szCs w:val="20"/>
        </w:rPr>
        <w:t>23.</w:t>
      </w:r>
      <w:r w:rsidRPr="00146D7A">
        <w:rPr>
          <w:rFonts w:asciiTheme="minorHAnsi" w:hAnsiTheme="minorHAnsi" w:cstheme="minorHAnsi"/>
          <w:sz w:val="20"/>
          <w:szCs w:val="20"/>
        </w:rPr>
        <w:tab/>
        <w:t xml:space="preserve">per quanto a propria conoscenza, di non trovarsi in situazione di conflitto di interessi, anche potenziale, ai sensi e per gli effetti degli articoli 2, 6 e 7 del D.P.R. n. 62/2013, per quanto compatibili, e di cui all’art. 42 del </w:t>
      </w:r>
      <w:proofErr w:type="spellStart"/>
      <w:r w:rsidRPr="00146D7A">
        <w:rPr>
          <w:rFonts w:asciiTheme="minorHAnsi" w:hAnsiTheme="minorHAnsi" w:cstheme="minorHAnsi"/>
          <w:sz w:val="20"/>
          <w:szCs w:val="20"/>
        </w:rPr>
        <w:t>D.Lgs.</w:t>
      </w:r>
      <w:proofErr w:type="spellEnd"/>
      <w:r w:rsidRPr="00146D7A">
        <w:rPr>
          <w:rFonts w:asciiTheme="minorHAnsi" w:hAnsiTheme="minorHAnsi" w:cstheme="minorHAnsi"/>
          <w:sz w:val="20"/>
          <w:szCs w:val="20"/>
        </w:rPr>
        <w:t xml:space="preserve"> 50/2016 nei confronti dei soggetti interessati della Stazione Appaltante e del Responsabile Unico del Procedimento;</w:t>
      </w:r>
    </w:p>
    <w:p w14:paraId="2AC22BF2" w14:textId="30946C53"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lastRenderedPageBreak/>
        <w:t>per quanto a propria conoscenza, che non sussistono relazioni di parentela o affinità, entro il quarto grado tra i titolari, gli amministratori, i soci e i dipendenti dell’impresa e i dipendenti della Stazione Appaltante ai sensi dell’art. 1, comma 9, lett. E, Legge 190/12;</w:t>
      </w:r>
    </w:p>
    <w:p w14:paraId="761CB15C" w14:textId="6E868AE2"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per quanto a propria conoscenza, che non sussistono vincoli di lavoro o professionali in corso o riferibili ai due anni precedenti con gli amministratori e i responsabili delle Unità Organizzative della Stazione Appaltante ai sensi dell’art. 1, comma 9, lett. F, Legge 190/12</w:t>
      </w:r>
      <w:r w:rsidR="00146D7A">
        <w:rPr>
          <w:rFonts w:asciiTheme="minorHAnsi" w:hAnsiTheme="minorHAnsi" w:cstheme="minorHAnsi"/>
          <w:sz w:val="20"/>
          <w:szCs w:val="20"/>
        </w:rPr>
        <w:t>;</w:t>
      </w:r>
    </w:p>
    <w:p w14:paraId="45CD1D71" w14:textId="3A8AE03C" w:rsidR="00EC2CD2" w:rsidRPr="00EC2CD2" w:rsidRDefault="00EC2CD2" w:rsidP="00EC2CD2">
      <w:pPr>
        <w:numPr>
          <w:ilvl w:val="0"/>
          <w:numId w:val="10"/>
        </w:numPr>
        <w:spacing w:before="60" w:after="60" w:line="276" w:lineRule="auto"/>
        <w:jc w:val="both"/>
        <w:rPr>
          <w:rFonts w:asciiTheme="minorHAnsi" w:hAnsiTheme="minorHAnsi" w:cstheme="minorHAnsi"/>
          <w:sz w:val="20"/>
          <w:szCs w:val="20"/>
        </w:rPr>
      </w:pPr>
      <w:r w:rsidRPr="00EC2CD2">
        <w:rPr>
          <w:rFonts w:asciiTheme="minorHAnsi" w:hAnsiTheme="minorHAnsi" w:cstheme="minorHAnsi"/>
          <w:sz w:val="20"/>
          <w:szCs w:val="20"/>
        </w:rPr>
        <w:t>di non incorrere nelle clausole di esclusione ai sensi di cui all’art. 53, comma 16-ter, del d.lgs. del 2001 n. 165</w:t>
      </w:r>
      <w:r w:rsidR="00146D7A">
        <w:rPr>
          <w:rFonts w:asciiTheme="minorHAnsi" w:hAnsiTheme="minorHAnsi" w:cstheme="minorHAnsi"/>
          <w:sz w:val="20"/>
          <w:szCs w:val="20"/>
        </w:rPr>
        <w:t>;</w:t>
      </w:r>
    </w:p>
    <w:p w14:paraId="41FCD44A" w14:textId="431D63FD" w:rsidR="00EC2CD2" w:rsidRPr="00EC2CD2" w:rsidRDefault="00EC2CD2" w:rsidP="00EC2CD2">
      <w:pPr>
        <w:numPr>
          <w:ilvl w:val="0"/>
          <w:numId w:val="10"/>
        </w:numPr>
        <w:spacing w:line="276" w:lineRule="auto"/>
        <w:jc w:val="both"/>
        <w:rPr>
          <w:rFonts w:asciiTheme="minorHAnsi" w:hAnsiTheme="minorHAnsi" w:cstheme="minorHAnsi"/>
          <w:b/>
          <w:sz w:val="20"/>
          <w:szCs w:val="20"/>
        </w:rPr>
      </w:pPr>
      <w:r w:rsidRPr="00EC2CD2">
        <w:rPr>
          <w:rFonts w:asciiTheme="minorHAnsi" w:hAnsiTheme="minorHAnsi" w:cstheme="minorHAnsi"/>
          <w:b/>
          <w:sz w:val="20"/>
          <w:szCs w:val="20"/>
        </w:rPr>
        <w:t xml:space="preserve">impegnarsi agli obblighi assicurativi previsti </w:t>
      </w:r>
      <w:r w:rsidR="00146D7A" w:rsidRPr="00146D7A">
        <w:rPr>
          <w:rFonts w:asciiTheme="minorHAnsi" w:hAnsiTheme="minorHAnsi" w:cstheme="minorHAnsi"/>
          <w:b/>
          <w:sz w:val="20"/>
          <w:szCs w:val="20"/>
        </w:rPr>
        <w:t>dalle disposizioni di legge</w:t>
      </w:r>
      <w:r w:rsidRPr="00EC2CD2">
        <w:rPr>
          <w:rFonts w:asciiTheme="minorHAnsi" w:hAnsiTheme="minorHAnsi" w:cstheme="minorHAnsi"/>
          <w:b/>
          <w:sz w:val="20"/>
          <w:szCs w:val="20"/>
        </w:rPr>
        <w:t>.</w:t>
      </w:r>
    </w:p>
    <w:p w14:paraId="1B6902F6" w14:textId="77777777" w:rsidR="00EC2CD2" w:rsidRPr="00EC2CD2" w:rsidRDefault="00EC2CD2" w:rsidP="00EC2CD2">
      <w:pPr>
        <w:widowControl w:val="0"/>
        <w:spacing w:before="120" w:after="120" w:line="-320" w:lineRule="auto"/>
        <w:ind w:left="300" w:hanging="300"/>
        <w:jc w:val="both"/>
        <w:rPr>
          <w:rFonts w:asciiTheme="minorHAnsi" w:hAnsiTheme="minorHAnsi" w:cstheme="minorHAnsi"/>
          <w:sz w:val="20"/>
          <w:szCs w:val="20"/>
          <w:lang w:val="x-none" w:eastAsia="x-none"/>
        </w:rPr>
      </w:pPr>
      <w:r w:rsidRPr="00EC2CD2">
        <w:rPr>
          <w:rFonts w:asciiTheme="minorHAnsi" w:hAnsiTheme="minorHAnsi" w:cstheme="minorHAnsi"/>
          <w:sz w:val="20"/>
          <w:szCs w:val="20"/>
          <w:lang w:val="x-none" w:eastAsia="x-none"/>
        </w:rPr>
        <w:tab/>
        <w:t xml:space="preserve">di essere informato che, ai sensi e per gli effetti di cui </w:t>
      </w:r>
      <w:r w:rsidRPr="00EC2CD2">
        <w:rPr>
          <w:rFonts w:asciiTheme="minorHAnsi" w:hAnsiTheme="minorHAnsi" w:cstheme="minorHAnsi"/>
          <w:sz w:val="20"/>
          <w:szCs w:val="20"/>
          <w:lang w:eastAsia="x-none"/>
        </w:rPr>
        <w:t>ai sensi del d.lgs. 30 giugno 2003 n. 196 e del Regolamento (CE) 27 aprile 2016, n. 2016/679/UE</w:t>
      </w:r>
      <w:r w:rsidRPr="00EC2CD2">
        <w:rPr>
          <w:rFonts w:asciiTheme="minorHAnsi" w:hAnsiTheme="minorHAnsi" w:cstheme="minorHAnsi"/>
          <w:sz w:val="20"/>
          <w:szCs w:val="20"/>
          <w:lang w:val="x-none" w:eastAsia="x-none"/>
        </w:rPr>
        <w:t>,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 agli incaricati interni ed esterni della stazione appaltante e agli eventuali contro interessati ai predetti procedimenti che ne faranno richiesta motivata ai sensi della normativa vigente ed in particolare della Legge n. 241/1990.</w:t>
      </w:r>
    </w:p>
    <w:p w14:paraId="26A3564F" w14:textId="77777777" w:rsidR="00EC2CD2" w:rsidRPr="00EC2CD2" w:rsidRDefault="00EC2CD2" w:rsidP="00EC2CD2">
      <w:pPr>
        <w:jc w:val="both"/>
        <w:outlineLvl w:val="0"/>
        <w:rPr>
          <w:rFonts w:asciiTheme="minorHAnsi" w:hAnsiTheme="minorHAnsi" w:cstheme="minorHAnsi"/>
          <w:sz w:val="20"/>
          <w:szCs w:val="20"/>
        </w:rPr>
      </w:pPr>
    </w:p>
    <w:p w14:paraId="6332DE5A" w14:textId="4839B077" w:rsidR="00EC2CD2" w:rsidRPr="00EC2CD2" w:rsidRDefault="00EC2CD2" w:rsidP="00EC2CD2">
      <w:pPr>
        <w:jc w:val="both"/>
        <w:rPr>
          <w:rFonts w:asciiTheme="minorHAnsi" w:hAnsiTheme="minorHAnsi" w:cstheme="minorHAnsi"/>
          <w:sz w:val="20"/>
          <w:szCs w:val="20"/>
        </w:rPr>
      </w:pPr>
      <w:r w:rsidRPr="00EC2CD2">
        <w:rPr>
          <w:rFonts w:asciiTheme="minorHAnsi" w:hAnsiTheme="minorHAnsi" w:cstheme="minorHAnsi"/>
          <w:sz w:val="20"/>
          <w:szCs w:val="20"/>
        </w:rPr>
        <w:t>Luogo e data ………………………</w:t>
      </w:r>
      <w:proofErr w:type="gramStart"/>
      <w:r w:rsidRPr="00EC2CD2">
        <w:rPr>
          <w:rFonts w:asciiTheme="minorHAnsi" w:hAnsiTheme="minorHAnsi" w:cstheme="minorHAnsi"/>
          <w:sz w:val="20"/>
          <w:szCs w:val="20"/>
        </w:rPr>
        <w:t>…….</w:t>
      </w:r>
      <w:proofErr w:type="gramEnd"/>
      <w:r w:rsidRPr="00EC2CD2">
        <w:rPr>
          <w:rFonts w:asciiTheme="minorHAnsi" w:hAnsiTheme="minorHAnsi" w:cstheme="minorHAnsi"/>
          <w:sz w:val="20"/>
          <w:szCs w:val="20"/>
        </w:rPr>
        <w:t xml:space="preserve">.                 </w:t>
      </w:r>
    </w:p>
    <w:p w14:paraId="318911BE" w14:textId="77777777" w:rsidR="00EC2CD2" w:rsidRPr="00EC2CD2" w:rsidRDefault="00EC2CD2" w:rsidP="00EC2CD2">
      <w:pPr>
        <w:widowControl w:val="0"/>
        <w:tabs>
          <w:tab w:val="left" w:leader="dot" w:pos="8824"/>
        </w:tabs>
        <w:rPr>
          <w:rFonts w:asciiTheme="minorHAnsi" w:hAnsiTheme="minorHAnsi" w:cstheme="minorHAnsi"/>
          <w:i/>
          <w:sz w:val="20"/>
          <w:szCs w:val="20"/>
        </w:rPr>
      </w:pPr>
    </w:p>
    <w:tbl>
      <w:tblPr>
        <w:tblW w:w="10000" w:type="dxa"/>
        <w:tblInd w:w="-110" w:type="dxa"/>
        <w:tblLayout w:type="fixed"/>
        <w:tblCellMar>
          <w:left w:w="70" w:type="dxa"/>
          <w:right w:w="70" w:type="dxa"/>
        </w:tblCellMar>
        <w:tblLook w:val="0000" w:firstRow="0" w:lastRow="0" w:firstColumn="0" w:lastColumn="0" w:noHBand="0" w:noVBand="0"/>
      </w:tblPr>
      <w:tblGrid>
        <w:gridCol w:w="4654"/>
        <w:gridCol w:w="5346"/>
      </w:tblGrid>
      <w:tr w:rsidR="002D7619" w:rsidRPr="00AA57CC" w14:paraId="332BF418" w14:textId="77777777" w:rsidTr="00E074EA">
        <w:trPr>
          <w:cantSplit/>
          <w:trHeight w:val="1709"/>
        </w:trPr>
        <w:tc>
          <w:tcPr>
            <w:tcW w:w="4654" w:type="dxa"/>
          </w:tcPr>
          <w:p w14:paraId="087F8305" w14:textId="77777777" w:rsidR="002D7619" w:rsidRPr="00AA57CC" w:rsidRDefault="002D7619" w:rsidP="00E074EA">
            <w:pPr>
              <w:jc w:val="right"/>
              <w:rPr>
                <w:rFonts w:ascii="Calibri" w:hAnsi="Calibri" w:cs="Calibri"/>
                <w:sz w:val="22"/>
                <w:szCs w:val="22"/>
              </w:rPr>
            </w:pPr>
          </w:p>
        </w:tc>
        <w:tc>
          <w:tcPr>
            <w:tcW w:w="5346" w:type="dxa"/>
            <w:vAlign w:val="center"/>
          </w:tcPr>
          <w:p w14:paraId="1ED21ED3" w14:textId="77777777" w:rsidR="002D7619" w:rsidRDefault="002D7619" w:rsidP="00E074EA">
            <w:pPr>
              <w:spacing w:after="160" w:line="259" w:lineRule="auto"/>
              <w:jc w:val="center"/>
              <w:rPr>
                <w:rFonts w:asciiTheme="minorHAnsi" w:eastAsiaTheme="minorEastAsia" w:hAnsiTheme="minorHAnsi" w:cstheme="minorHAnsi"/>
                <w:sz w:val="22"/>
                <w:szCs w:val="22"/>
              </w:rPr>
            </w:pPr>
          </w:p>
          <w:p w14:paraId="7DF54D7B" w14:textId="77777777" w:rsidR="002D7619" w:rsidRPr="00AC6EAA" w:rsidRDefault="002D7619" w:rsidP="00E074EA">
            <w:pPr>
              <w:spacing w:after="160" w:line="259" w:lineRule="auto"/>
              <w:jc w:val="center"/>
              <w:rPr>
                <w:rFonts w:asciiTheme="minorHAnsi" w:eastAsiaTheme="minorEastAsia" w:hAnsiTheme="minorHAnsi" w:cstheme="minorHAnsi"/>
                <w:sz w:val="22"/>
                <w:szCs w:val="22"/>
              </w:rPr>
            </w:pPr>
            <w:r w:rsidRPr="00AC6EAA">
              <w:rPr>
                <w:rFonts w:asciiTheme="minorHAnsi" w:eastAsiaTheme="minorEastAsia" w:hAnsiTheme="minorHAnsi" w:cstheme="minorHAnsi"/>
                <w:sz w:val="22"/>
                <w:szCs w:val="22"/>
              </w:rPr>
              <w:t>Firmato digitalmente dal legale rappresentante</w:t>
            </w:r>
          </w:p>
          <w:p w14:paraId="46AA56CD" w14:textId="77777777" w:rsidR="002D7619" w:rsidRDefault="002D7619" w:rsidP="00E074EA">
            <w:pPr>
              <w:widowControl w:val="0"/>
              <w:pBdr>
                <w:bottom w:val="single" w:sz="12" w:space="1" w:color="auto"/>
              </w:pBdr>
              <w:tabs>
                <w:tab w:val="left" w:leader="dot" w:pos="8824"/>
              </w:tabs>
              <w:jc w:val="center"/>
              <w:rPr>
                <w:rFonts w:asciiTheme="minorHAnsi" w:hAnsiTheme="minorHAnsi" w:cstheme="minorHAnsi"/>
                <w:sz w:val="20"/>
                <w:szCs w:val="20"/>
              </w:rPr>
            </w:pPr>
          </w:p>
          <w:p w14:paraId="0FD0DEB4" w14:textId="77777777" w:rsidR="002D7619" w:rsidRDefault="002D7619" w:rsidP="00E074EA">
            <w:pPr>
              <w:widowControl w:val="0"/>
              <w:pBdr>
                <w:bottom w:val="single" w:sz="12" w:space="1" w:color="auto"/>
              </w:pBdr>
              <w:tabs>
                <w:tab w:val="left" w:leader="dot" w:pos="8824"/>
              </w:tabs>
              <w:jc w:val="center"/>
              <w:rPr>
                <w:rFonts w:asciiTheme="minorHAnsi" w:hAnsiTheme="minorHAnsi" w:cstheme="minorHAnsi"/>
                <w:sz w:val="20"/>
                <w:szCs w:val="20"/>
              </w:rPr>
            </w:pPr>
          </w:p>
          <w:p w14:paraId="5AFC45E7" w14:textId="77777777" w:rsidR="002D7619" w:rsidRDefault="002D7619" w:rsidP="00E074EA">
            <w:pPr>
              <w:widowControl w:val="0"/>
              <w:tabs>
                <w:tab w:val="left" w:leader="dot" w:pos="8824"/>
              </w:tabs>
              <w:ind w:left="-292"/>
              <w:jc w:val="center"/>
              <w:rPr>
                <w:rFonts w:asciiTheme="minorHAnsi" w:hAnsiTheme="minorHAnsi" w:cstheme="minorHAnsi"/>
                <w:sz w:val="20"/>
                <w:szCs w:val="20"/>
              </w:rPr>
            </w:pPr>
          </w:p>
          <w:p w14:paraId="1B1296B2" w14:textId="77777777" w:rsidR="002D7619" w:rsidRPr="005321A6" w:rsidRDefault="002D7619" w:rsidP="00E074EA">
            <w:pPr>
              <w:jc w:val="center"/>
              <w:rPr>
                <w:rFonts w:asciiTheme="minorHAnsi" w:hAnsiTheme="minorHAnsi" w:cstheme="minorHAnsi"/>
                <w:i/>
                <w:sz w:val="20"/>
                <w:szCs w:val="20"/>
              </w:rPr>
            </w:pPr>
          </w:p>
        </w:tc>
      </w:tr>
    </w:tbl>
    <w:p w14:paraId="384016DC" w14:textId="173C6CC7" w:rsidR="002D7619" w:rsidRPr="005321A6" w:rsidRDefault="002D7619" w:rsidP="002D7619">
      <w:pPr>
        <w:widowControl w:val="0"/>
        <w:autoSpaceDN w:val="0"/>
        <w:jc w:val="both"/>
        <w:textAlignment w:val="baseline"/>
        <w:rPr>
          <w:rFonts w:ascii="Calibri" w:hAnsi="Calibri" w:cs="Calibri"/>
          <w:i/>
          <w:sz w:val="18"/>
          <w:szCs w:val="18"/>
        </w:rPr>
      </w:pPr>
      <w:r w:rsidRPr="005321A6">
        <w:rPr>
          <w:rFonts w:ascii="Calibri" w:hAnsi="Calibri" w:cs="Calibri"/>
          <w:i/>
          <w:sz w:val="18"/>
          <w:szCs w:val="18"/>
        </w:rPr>
        <w:t xml:space="preserve">Ai sensi dell’art. 38, D.P.R. 445 del 28 dicembre 2000, </w:t>
      </w:r>
      <w:bookmarkStart w:id="19" w:name="_GoBack"/>
      <w:bookmarkEnd w:id="19"/>
      <w:r w:rsidRPr="005321A6">
        <w:rPr>
          <w:rFonts w:ascii="Calibri" w:hAnsi="Calibri" w:cs="Calibri"/>
          <w:i/>
          <w:sz w:val="18"/>
          <w:szCs w:val="18"/>
        </w:rPr>
        <w:t>la dichiarazione è sottoscritta e inviata insieme alla fotocopia, non autenticata di un documento di identità del dichiarante, in corso di validità.</w:t>
      </w:r>
    </w:p>
    <w:p w14:paraId="0BE38EDF" w14:textId="77777777" w:rsidR="00934D99" w:rsidRPr="00EC2CD2" w:rsidRDefault="00934D99" w:rsidP="002D7619">
      <w:pPr>
        <w:widowControl w:val="0"/>
        <w:tabs>
          <w:tab w:val="left" w:leader="dot" w:pos="8824"/>
        </w:tabs>
        <w:rPr>
          <w:rFonts w:asciiTheme="minorHAnsi" w:hAnsiTheme="minorHAnsi" w:cstheme="minorHAnsi"/>
          <w:sz w:val="20"/>
          <w:szCs w:val="20"/>
        </w:rPr>
      </w:pPr>
    </w:p>
    <w:sectPr w:rsidR="00934D99" w:rsidRPr="00EC2CD2" w:rsidSect="00C8314C">
      <w:headerReference w:type="default" r:id="rId8"/>
      <w:footerReference w:type="default" r:id="rId9"/>
      <w:headerReference w:type="first" r:id="rId10"/>
      <w:footerReference w:type="first" r:id="rId11"/>
      <w:endnotePr>
        <w:numFmt w:val="decimal"/>
      </w:endnotePr>
      <w:pgSz w:w="11906" w:h="16838" w:code="9"/>
      <w:pgMar w:top="1204" w:right="707" w:bottom="96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56B05" w14:textId="77777777" w:rsidR="007B1373" w:rsidRDefault="007B1373" w:rsidP="001563FA">
      <w:pPr>
        <w:pStyle w:val="Testonotaapidipagina"/>
      </w:pPr>
      <w:r>
        <w:separator/>
      </w:r>
    </w:p>
  </w:endnote>
  <w:endnote w:type="continuationSeparator" w:id="0">
    <w:p w14:paraId="590DDC14" w14:textId="77777777" w:rsidR="007B1373" w:rsidRDefault="007B1373" w:rsidP="001563FA">
      <w:pPr>
        <w:pStyle w:val="Testonotaapidipa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6411" w14:textId="77777777" w:rsidR="00285E9B" w:rsidRDefault="00285E9B" w:rsidP="00285E9B">
    <w:pPr>
      <w:tabs>
        <w:tab w:val="center" w:pos="4819"/>
        <w:tab w:val="right" w:pos="9638"/>
      </w:tabs>
      <w:contextualSpacing/>
      <w:jc w:val="right"/>
      <w:rPr>
        <w:rFonts w:ascii="Garamond" w:hAnsi="Garamond"/>
        <w:b/>
        <w:bCs/>
        <w:sz w:val="18"/>
        <w:szCs w:val="16"/>
      </w:rPr>
    </w:pPr>
    <w:bookmarkStart w:id="22" w:name="OLE_LINK6"/>
    <w:bookmarkStart w:id="23" w:name="OLE_LINK7"/>
    <w:bookmarkStart w:id="24" w:name="_Hlk474503461"/>
    <w:bookmarkStart w:id="25" w:name="OLE_LINK8"/>
    <w:bookmarkStart w:id="26" w:name="OLE_LINK9"/>
    <w:bookmarkStart w:id="27" w:name="_Hlk474503472"/>
  </w:p>
  <w:p w14:paraId="71B9AE8C" w14:textId="77777777" w:rsidR="00285E9B" w:rsidRPr="00437A3A" w:rsidRDefault="00285E9B" w:rsidP="00285E9B">
    <w:pPr>
      <w:tabs>
        <w:tab w:val="center" w:pos="4819"/>
        <w:tab w:val="right" w:pos="9638"/>
      </w:tabs>
      <w:contextualSpacing/>
      <w:jc w:val="right"/>
      <w:rPr>
        <w:rFonts w:ascii="Garamond" w:hAnsi="Garamond"/>
        <w:b/>
        <w:sz w:val="18"/>
        <w:szCs w:val="16"/>
      </w:rPr>
    </w:pPr>
    <w:r w:rsidRPr="00437A3A">
      <w:rPr>
        <w:rFonts w:ascii="Garamond" w:hAnsi="Garamond"/>
        <w:b/>
        <w:bCs/>
        <w:sz w:val="18"/>
        <w:szCs w:val="16"/>
      </w:rPr>
      <w:fldChar w:fldCharType="begin"/>
    </w:r>
    <w:r w:rsidRPr="00437A3A">
      <w:rPr>
        <w:rFonts w:ascii="Garamond" w:hAnsi="Garamond"/>
        <w:b/>
        <w:bCs/>
        <w:sz w:val="18"/>
        <w:szCs w:val="16"/>
      </w:rPr>
      <w:instrText>PAGE</w:instrText>
    </w:r>
    <w:r w:rsidRPr="00437A3A">
      <w:rPr>
        <w:rFonts w:ascii="Garamond" w:hAnsi="Garamond"/>
        <w:b/>
        <w:bCs/>
        <w:sz w:val="18"/>
        <w:szCs w:val="16"/>
      </w:rPr>
      <w:fldChar w:fldCharType="separate"/>
    </w:r>
    <w:r>
      <w:rPr>
        <w:rFonts w:ascii="Garamond" w:hAnsi="Garamond"/>
        <w:b/>
        <w:bCs/>
        <w:sz w:val="18"/>
        <w:szCs w:val="16"/>
      </w:rPr>
      <w:t>2</w:t>
    </w:r>
    <w:r w:rsidRPr="00437A3A">
      <w:rPr>
        <w:rFonts w:ascii="Garamond" w:hAnsi="Garamond"/>
        <w:b/>
        <w:bCs/>
        <w:sz w:val="18"/>
        <w:szCs w:val="16"/>
      </w:rPr>
      <w:fldChar w:fldCharType="end"/>
    </w:r>
    <w:r w:rsidRPr="00437A3A">
      <w:rPr>
        <w:rFonts w:ascii="Garamond" w:hAnsi="Garamond"/>
        <w:b/>
        <w:sz w:val="18"/>
        <w:szCs w:val="16"/>
      </w:rPr>
      <w:t xml:space="preserve"> di </w:t>
    </w:r>
    <w:r w:rsidRPr="00437A3A">
      <w:rPr>
        <w:rFonts w:ascii="Garamond" w:hAnsi="Garamond"/>
        <w:b/>
        <w:bCs/>
        <w:sz w:val="18"/>
        <w:szCs w:val="16"/>
      </w:rPr>
      <w:fldChar w:fldCharType="begin"/>
    </w:r>
    <w:r w:rsidRPr="00437A3A">
      <w:rPr>
        <w:rFonts w:ascii="Garamond" w:hAnsi="Garamond"/>
        <w:b/>
        <w:bCs/>
        <w:sz w:val="18"/>
        <w:szCs w:val="16"/>
      </w:rPr>
      <w:instrText>NUMPAGES</w:instrText>
    </w:r>
    <w:r w:rsidRPr="00437A3A">
      <w:rPr>
        <w:rFonts w:ascii="Garamond" w:hAnsi="Garamond"/>
        <w:b/>
        <w:bCs/>
        <w:sz w:val="18"/>
        <w:szCs w:val="16"/>
      </w:rPr>
      <w:fldChar w:fldCharType="separate"/>
    </w:r>
    <w:r>
      <w:rPr>
        <w:rFonts w:ascii="Garamond" w:hAnsi="Garamond"/>
        <w:b/>
        <w:bCs/>
        <w:sz w:val="18"/>
        <w:szCs w:val="16"/>
      </w:rPr>
      <w:t>8</w:t>
    </w:r>
    <w:r w:rsidRPr="00437A3A">
      <w:rPr>
        <w:rFonts w:ascii="Garamond" w:hAnsi="Garamond"/>
        <w:b/>
        <w:bCs/>
        <w:sz w:val="18"/>
        <w:szCs w:val="16"/>
      </w:rPr>
      <w:fldChar w:fldCharType="end"/>
    </w:r>
  </w:p>
  <w:p w14:paraId="7B6A30E9" w14:textId="77777777" w:rsidR="00285E9B" w:rsidRPr="00437A3A" w:rsidRDefault="00285E9B" w:rsidP="00285E9B">
    <w:pPr>
      <w:pBdr>
        <w:top w:val="single" w:sz="4" w:space="10" w:color="auto"/>
      </w:pBdr>
      <w:spacing w:line="276" w:lineRule="auto"/>
      <w:jc w:val="center"/>
      <w:rPr>
        <w:color w:val="000000"/>
        <w:sz w:val="16"/>
        <w:szCs w:val="16"/>
      </w:rPr>
    </w:pPr>
    <w:r w:rsidRPr="00437A3A">
      <w:rPr>
        <w:color w:val="000000"/>
        <w:sz w:val="16"/>
        <w:szCs w:val="16"/>
      </w:rPr>
      <w:t>Commissario Straordinario Delegato: Via Gentile 52 – 70121 BARI</w:t>
    </w:r>
  </w:p>
  <w:p w14:paraId="33E344D2" w14:textId="77777777" w:rsidR="00285E9B" w:rsidRPr="00437A3A" w:rsidRDefault="00285E9B" w:rsidP="00285E9B">
    <w:pPr>
      <w:pBdr>
        <w:top w:val="single" w:sz="4" w:space="10" w:color="auto"/>
      </w:pBdr>
      <w:spacing w:line="276" w:lineRule="auto"/>
      <w:jc w:val="center"/>
      <w:rPr>
        <w:sz w:val="22"/>
        <w:szCs w:val="22"/>
        <w:lang w:val="en-US"/>
      </w:rPr>
    </w:pPr>
    <w:r w:rsidRPr="00437A3A">
      <w:rPr>
        <w:sz w:val="16"/>
        <w:szCs w:val="16"/>
        <w:lang w:val="en-US"/>
      </w:rPr>
      <w:t xml:space="preserve">P.I. C.F. 93394550722 -  080.5407963 – email: </w:t>
    </w:r>
    <w:hyperlink r:id="rId1" w:history="1">
      <w:r w:rsidRPr="00437A3A">
        <w:rPr>
          <w:color w:val="0000FF"/>
          <w:sz w:val="16"/>
          <w:szCs w:val="16"/>
          <w:u w:val="single"/>
          <w:lang w:val="en-US"/>
        </w:rPr>
        <w:t>info@dissestopuglia.it</w:t>
      </w:r>
    </w:hyperlink>
    <w:r w:rsidRPr="00437A3A">
      <w:rPr>
        <w:sz w:val="16"/>
        <w:szCs w:val="16"/>
        <w:lang w:val="en-US"/>
      </w:rPr>
      <w:t xml:space="preserve"> – </w:t>
    </w:r>
    <w:hyperlink r:id="rId2" w:history="1">
      <w:r w:rsidRPr="00437A3A">
        <w:rPr>
          <w:color w:val="0000FF"/>
          <w:sz w:val="16"/>
          <w:szCs w:val="16"/>
          <w:u w:val="single"/>
          <w:lang w:val="en-US"/>
        </w:rPr>
        <w:t>www.dissestopuglia.it</w:t>
      </w:r>
    </w:hyperlink>
    <w:bookmarkEnd w:id="22"/>
    <w:bookmarkEnd w:id="23"/>
    <w:bookmarkEnd w:id="24"/>
    <w:bookmarkEnd w:id="25"/>
    <w:bookmarkEnd w:id="26"/>
    <w:bookmarkEnd w:id="2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14EE" w14:textId="77777777" w:rsidR="00285E9B" w:rsidRPr="00437A3A" w:rsidRDefault="00285E9B" w:rsidP="00285E9B">
    <w:pPr>
      <w:tabs>
        <w:tab w:val="center" w:pos="4819"/>
        <w:tab w:val="right" w:pos="9638"/>
      </w:tabs>
      <w:contextualSpacing/>
      <w:jc w:val="right"/>
      <w:rPr>
        <w:rFonts w:ascii="Garamond" w:hAnsi="Garamond"/>
        <w:b/>
        <w:sz w:val="18"/>
        <w:szCs w:val="16"/>
      </w:rPr>
    </w:pPr>
    <w:r w:rsidRPr="00437A3A">
      <w:rPr>
        <w:rFonts w:ascii="Garamond" w:hAnsi="Garamond"/>
        <w:b/>
        <w:bCs/>
        <w:sz w:val="18"/>
        <w:szCs w:val="16"/>
      </w:rPr>
      <w:fldChar w:fldCharType="begin"/>
    </w:r>
    <w:r w:rsidRPr="00437A3A">
      <w:rPr>
        <w:rFonts w:ascii="Garamond" w:hAnsi="Garamond"/>
        <w:b/>
        <w:bCs/>
        <w:sz w:val="18"/>
        <w:szCs w:val="16"/>
      </w:rPr>
      <w:instrText>PAGE</w:instrText>
    </w:r>
    <w:r w:rsidRPr="00437A3A">
      <w:rPr>
        <w:rFonts w:ascii="Garamond" w:hAnsi="Garamond"/>
        <w:b/>
        <w:bCs/>
        <w:sz w:val="18"/>
        <w:szCs w:val="16"/>
      </w:rPr>
      <w:fldChar w:fldCharType="separate"/>
    </w:r>
    <w:r>
      <w:rPr>
        <w:rFonts w:ascii="Garamond" w:hAnsi="Garamond"/>
        <w:b/>
        <w:bCs/>
        <w:sz w:val="18"/>
        <w:szCs w:val="16"/>
      </w:rPr>
      <w:t>1</w:t>
    </w:r>
    <w:r w:rsidRPr="00437A3A">
      <w:rPr>
        <w:rFonts w:ascii="Garamond" w:hAnsi="Garamond"/>
        <w:b/>
        <w:bCs/>
        <w:sz w:val="18"/>
        <w:szCs w:val="16"/>
      </w:rPr>
      <w:fldChar w:fldCharType="end"/>
    </w:r>
    <w:r w:rsidRPr="00437A3A">
      <w:rPr>
        <w:rFonts w:ascii="Garamond" w:hAnsi="Garamond"/>
        <w:b/>
        <w:sz w:val="18"/>
        <w:szCs w:val="16"/>
      </w:rPr>
      <w:t xml:space="preserve"> di </w:t>
    </w:r>
    <w:r w:rsidRPr="00437A3A">
      <w:rPr>
        <w:rFonts w:ascii="Garamond" w:hAnsi="Garamond"/>
        <w:b/>
        <w:bCs/>
        <w:sz w:val="18"/>
        <w:szCs w:val="16"/>
      </w:rPr>
      <w:fldChar w:fldCharType="begin"/>
    </w:r>
    <w:r w:rsidRPr="00437A3A">
      <w:rPr>
        <w:rFonts w:ascii="Garamond" w:hAnsi="Garamond"/>
        <w:b/>
        <w:bCs/>
        <w:sz w:val="18"/>
        <w:szCs w:val="16"/>
      </w:rPr>
      <w:instrText>NUMPAGES</w:instrText>
    </w:r>
    <w:r w:rsidRPr="00437A3A">
      <w:rPr>
        <w:rFonts w:ascii="Garamond" w:hAnsi="Garamond"/>
        <w:b/>
        <w:bCs/>
        <w:sz w:val="18"/>
        <w:szCs w:val="16"/>
      </w:rPr>
      <w:fldChar w:fldCharType="separate"/>
    </w:r>
    <w:r>
      <w:rPr>
        <w:rFonts w:ascii="Garamond" w:hAnsi="Garamond"/>
        <w:b/>
        <w:bCs/>
        <w:sz w:val="18"/>
        <w:szCs w:val="16"/>
      </w:rPr>
      <w:t>8</w:t>
    </w:r>
    <w:r w:rsidRPr="00437A3A">
      <w:rPr>
        <w:rFonts w:ascii="Garamond" w:hAnsi="Garamond"/>
        <w:b/>
        <w:bC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16F6F" w14:textId="77777777" w:rsidR="007B1373" w:rsidRDefault="007B1373" w:rsidP="001563FA">
      <w:pPr>
        <w:pStyle w:val="Testonotaapidipagina"/>
      </w:pPr>
      <w:r>
        <w:separator/>
      </w:r>
    </w:p>
  </w:footnote>
  <w:footnote w:type="continuationSeparator" w:id="0">
    <w:p w14:paraId="71752DBA" w14:textId="77777777" w:rsidR="007B1373" w:rsidRDefault="007B1373" w:rsidP="001563FA">
      <w:pPr>
        <w:pStyle w:val="Testonotaapidipagin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A73B" w14:textId="515A1A38" w:rsidR="003222E5" w:rsidRPr="00E02E5B" w:rsidRDefault="00C564BE" w:rsidP="00E02E5B">
    <w:pPr>
      <w:pStyle w:val="Intestazione"/>
      <w:pBdr>
        <w:bottom w:val="single" w:sz="4" w:space="1" w:color="auto"/>
      </w:pBdr>
      <w:jc w:val="center"/>
      <w:rPr>
        <w:rFonts w:asciiTheme="minorHAnsi" w:hAnsiTheme="minorHAnsi"/>
        <w:i/>
        <w:iCs/>
        <w:sz w:val="22"/>
        <w:szCs w:val="22"/>
      </w:rPr>
    </w:pPr>
    <w:bookmarkStart w:id="20" w:name="_Hlk506202227"/>
    <w:bookmarkStart w:id="21" w:name="_Hlk506202228"/>
    <w:r>
      <w:rPr>
        <w:rFonts w:asciiTheme="minorHAnsi" w:hAnsiTheme="minorHAnsi"/>
        <w:i/>
        <w:iCs/>
        <w:sz w:val="22"/>
        <w:szCs w:val="22"/>
      </w:rPr>
      <w:t>(</w:t>
    </w:r>
    <w:r w:rsidR="00EC2CD2">
      <w:rPr>
        <w:rFonts w:asciiTheme="minorHAnsi" w:hAnsiTheme="minorHAnsi"/>
        <w:i/>
        <w:iCs/>
        <w:sz w:val="22"/>
        <w:szCs w:val="22"/>
      </w:rPr>
      <w:t>A</w:t>
    </w:r>
    <w:r w:rsidR="00EC2CD2" w:rsidRPr="00EC2CD2">
      <w:rPr>
        <w:rFonts w:asciiTheme="minorHAnsi" w:hAnsiTheme="minorHAnsi"/>
        <w:i/>
        <w:iCs/>
        <w:sz w:val="22"/>
        <w:szCs w:val="22"/>
      </w:rPr>
      <w:t xml:space="preserve">llegato </w:t>
    </w:r>
    <w:r w:rsidR="00EC2CD2">
      <w:rPr>
        <w:rFonts w:asciiTheme="minorHAnsi" w:hAnsiTheme="minorHAnsi"/>
        <w:i/>
        <w:iCs/>
        <w:sz w:val="22"/>
        <w:szCs w:val="22"/>
      </w:rPr>
      <w:t>C</w:t>
    </w:r>
    <w:r w:rsidR="00EC2CD2" w:rsidRPr="00EC2CD2">
      <w:rPr>
        <w:rFonts w:asciiTheme="minorHAnsi" w:hAnsiTheme="minorHAnsi"/>
        <w:i/>
        <w:iCs/>
        <w:sz w:val="22"/>
        <w:szCs w:val="22"/>
      </w:rPr>
      <w:t xml:space="preserve">.2 – </w:t>
    </w:r>
    <w:r w:rsidR="00EC2CD2">
      <w:rPr>
        <w:rFonts w:asciiTheme="minorHAnsi" w:hAnsiTheme="minorHAnsi"/>
        <w:i/>
        <w:iCs/>
        <w:sz w:val="22"/>
        <w:szCs w:val="22"/>
      </w:rPr>
      <w:t>D</w:t>
    </w:r>
    <w:r w:rsidR="00EC2CD2" w:rsidRPr="00EC2CD2">
      <w:rPr>
        <w:rFonts w:asciiTheme="minorHAnsi" w:hAnsiTheme="minorHAnsi"/>
        <w:i/>
        <w:iCs/>
        <w:sz w:val="22"/>
        <w:szCs w:val="22"/>
      </w:rPr>
      <w:t>ichiarazione dell’esecutore della progettazione, eventualmente partecipante alla gara, indicato o associato dall’operatore economico dei lavori</w:t>
    </w:r>
    <w:r w:rsidR="003222E5">
      <w:rPr>
        <w:rFonts w:asciiTheme="minorHAnsi" w:hAnsiTheme="minorHAnsi"/>
        <w:i/>
        <w:iCs/>
        <w:sz w:val="22"/>
        <w:szCs w:val="22"/>
      </w:rPr>
      <w:t>)</w:t>
    </w:r>
    <w:r w:rsidR="003222E5" w:rsidRPr="00E02E5B">
      <w:rPr>
        <w:rFonts w:asciiTheme="minorHAnsi" w:hAnsiTheme="minorHAnsi"/>
        <w:i/>
        <w:iCs/>
        <w:sz w:val="22"/>
        <w:szCs w:val="22"/>
      </w:rPr>
      <w:t xml:space="preserve"> </w:t>
    </w:r>
    <w:r w:rsidR="003222E5">
      <w:rPr>
        <w:rFonts w:asciiTheme="minorHAnsi" w:hAnsiTheme="minorHAnsi"/>
        <w:i/>
        <w:iCs/>
        <w:sz w:val="22"/>
        <w:szCs w:val="22"/>
      </w:rPr>
      <w:t xml:space="preserve">- Bando di gara </w:t>
    </w:r>
    <w:bookmarkEnd w:id="20"/>
    <w:bookmarkEnd w:id="21"/>
    <w:r w:rsidR="003222E5">
      <w:rPr>
        <w:rFonts w:asciiTheme="minorHAnsi" w:hAnsiTheme="minorHAnsi"/>
        <w:i/>
        <w:iCs/>
        <w:sz w:val="22"/>
        <w:szCs w:val="22"/>
      </w:rPr>
      <w: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1"/>
      <w:tblW w:w="94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701"/>
      <w:gridCol w:w="1843"/>
      <w:gridCol w:w="2792"/>
    </w:tblGrid>
    <w:tr w:rsidR="00285E9B" w:rsidRPr="00437A3A" w14:paraId="164ED411" w14:textId="77777777" w:rsidTr="00DA553B">
      <w:trPr>
        <w:jc w:val="center"/>
      </w:trPr>
      <w:tc>
        <w:tcPr>
          <w:tcW w:w="3085" w:type="dxa"/>
        </w:tcPr>
        <w:p w14:paraId="129E7BB0" w14:textId="77777777" w:rsidR="00285E9B" w:rsidRPr="00437A3A" w:rsidRDefault="00285E9B" w:rsidP="00285E9B">
          <w:pPr>
            <w:jc w:val="center"/>
            <w:rPr>
              <w:rFonts w:ascii="Constantia" w:hAnsi="Constantia"/>
              <w:sz w:val="16"/>
              <w:szCs w:val="16"/>
            </w:rPr>
          </w:pPr>
          <w:r w:rsidRPr="00437A3A">
            <w:rPr>
              <w:rFonts w:ascii="Constantia" w:hAnsi="Constantia"/>
              <w:noProof/>
              <w:sz w:val="16"/>
              <w:szCs w:val="16"/>
            </w:rPr>
            <w:drawing>
              <wp:anchor distT="0" distB="0" distL="114300" distR="114300" simplePos="0" relativeHeight="251659264" behindDoc="0" locked="0" layoutInCell="1" allowOverlap="1" wp14:anchorId="5ADDE8DF" wp14:editId="0E3B88E2">
                <wp:simplePos x="0" y="0"/>
                <wp:positionH relativeFrom="column">
                  <wp:posOffset>-12065</wp:posOffset>
                </wp:positionH>
                <wp:positionV relativeFrom="paragraph">
                  <wp:posOffset>184785</wp:posOffset>
                </wp:positionV>
                <wp:extent cx="1795780" cy="586740"/>
                <wp:effectExtent l="19050" t="0" r="0" b="0"/>
                <wp:wrapSquare wrapText="bothSides"/>
                <wp:docPr id="2" name="Immagine 1" descr="Risultato immagini per logo ministero ambiente ed fs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logo ministero ambiente ed fsc&quot;"/>
                        <pic:cNvPicPr>
                          <a:picLocks noChangeAspect="1" noChangeArrowheads="1"/>
                        </pic:cNvPicPr>
                      </pic:nvPicPr>
                      <pic:blipFill>
                        <a:blip r:embed="rId1"/>
                        <a:srcRect/>
                        <a:stretch>
                          <a:fillRect/>
                        </a:stretch>
                      </pic:blipFill>
                      <pic:spPr bwMode="auto">
                        <a:xfrm>
                          <a:off x="0" y="0"/>
                          <a:ext cx="1795780" cy="586740"/>
                        </a:xfrm>
                        <a:prstGeom prst="rect">
                          <a:avLst/>
                        </a:prstGeom>
                        <a:noFill/>
                        <a:ln w="9525">
                          <a:noFill/>
                          <a:miter lim="800000"/>
                          <a:headEnd/>
                          <a:tailEnd/>
                        </a:ln>
                      </pic:spPr>
                    </pic:pic>
                  </a:graphicData>
                </a:graphic>
              </wp:anchor>
            </w:drawing>
          </w:r>
        </w:p>
      </w:tc>
      <w:tc>
        <w:tcPr>
          <w:tcW w:w="1701" w:type="dxa"/>
        </w:tcPr>
        <w:p w14:paraId="64FBD67E" w14:textId="77777777" w:rsidR="00285E9B" w:rsidRPr="00437A3A" w:rsidRDefault="00285E9B" w:rsidP="00285E9B">
          <w:pPr>
            <w:jc w:val="center"/>
            <w:rPr>
              <w:rFonts w:ascii="Constantia" w:hAnsi="Constantia"/>
              <w:sz w:val="16"/>
              <w:szCs w:val="16"/>
            </w:rPr>
          </w:pPr>
          <w:r w:rsidRPr="00437A3A">
            <w:rPr>
              <w:rFonts w:ascii="Constantia" w:hAnsi="Constantia"/>
              <w:sz w:val="16"/>
              <w:szCs w:val="16"/>
            </w:rPr>
            <w:t>REPUBBLICA</w:t>
          </w:r>
        </w:p>
        <w:p w14:paraId="2C608B86" w14:textId="77777777" w:rsidR="00285E9B" w:rsidRPr="00437A3A" w:rsidRDefault="00285E9B" w:rsidP="00285E9B">
          <w:pPr>
            <w:jc w:val="center"/>
            <w:rPr>
              <w:rFonts w:ascii="Constantia" w:hAnsi="Constantia"/>
              <w:sz w:val="16"/>
              <w:szCs w:val="16"/>
            </w:rPr>
          </w:pPr>
          <w:r w:rsidRPr="00437A3A">
            <w:rPr>
              <w:rFonts w:ascii="Constantia" w:hAnsi="Constantia"/>
              <w:noProof/>
              <w:sz w:val="16"/>
              <w:szCs w:val="16"/>
            </w:rPr>
            <w:drawing>
              <wp:anchor distT="0" distB="0" distL="114300" distR="114300" simplePos="0" relativeHeight="251662336" behindDoc="0" locked="0" layoutInCell="1" allowOverlap="1" wp14:anchorId="1CFEFFB9" wp14:editId="7DA529D4">
                <wp:simplePos x="0" y="0"/>
                <wp:positionH relativeFrom="column">
                  <wp:posOffset>205740</wp:posOffset>
                </wp:positionH>
                <wp:positionV relativeFrom="paragraph">
                  <wp:posOffset>170180</wp:posOffset>
                </wp:positionV>
                <wp:extent cx="553720" cy="634365"/>
                <wp:effectExtent l="19050" t="0" r="0" b="0"/>
                <wp:wrapSquare wrapText="bothSides"/>
                <wp:docPr id="3" name="Immagine 0" descr="logo repubblica ita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pubblica italiana.png"/>
                        <pic:cNvPicPr/>
                      </pic:nvPicPr>
                      <pic:blipFill>
                        <a:blip r:embed="rId2"/>
                        <a:stretch>
                          <a:fillRect/>
                        </a:stretch>
                      </pic:blipFill>
                      <pic:spPr>
                        <a:xfrm>
                          <a:off x="0" y="0"/>
                          <a:ext cx="553720" cy="634365"/>
                        </a:xfrm>
                        <a:prstGeom prst="rect">
                          <a:avLst/>
                        </a:prstGeom>
                      </pic:spPr>
                    </pic:pic>
                  </a:graphicData>
                </a:graphic>
              </wp:anchor>
            </w:drawing>
          </w:r>
          <w:r w:rsidRPr="00437A3A">
            <w:rPr>
              <w:rFonts w:ascii="Constantia" w:hAnsi="Constantia"/>
              <w:sz w:val="16"/>
              <w:szCs w:val="16"/>
            </w:rPr>
            <w:t>ITALIANA</w:t>
          </w:r>
        </w:p>
      </w:tc>
      <w:tc>
        <w:tcPr>
          <w:tcW w:w="1843" w:type="dxa"/>
        </w:tcPr>
        <w:p w14:paraId="0ED54ECD" w14:textId="77777777" w:rsidR="00285E9B" w:rsidRPr="00437A3A" w:rsidRDefault="00285E9B" w:rsidP="00285E9B">
          <w:pPr>
            <w:jc w:val="center"/>
            <w:rPr>
              <w:rFonts w:ascii="Constantia" w:hAnsi="Constantia"/>
              <w:sz w:val="16"/>
              <w:szCs w:val="16"/>
            </w:rPr>
          </w:pPr>
          <w:r w:rsidRPr="00437A3A">
            <w:rPr>
              <w:rFonts w:ascii="Constantia" w:hAnsi="Constantia"/>
              <w:sz w:val="16"/>
              <w:szCs w:val="16"/>
            </w:rPr>
            <w:t>REGIONE</w:t>
          </w:r>
        </w:p>
        <w:p w14:paraId="283CCE03" w14:textId="77777777" w:rsidR="00285E9B" w:rsidRPr="00437A3A" w:rsidRDefault="00285E9B" w:rsidP="00285E9B">
          <w:pPr>
            <w:jc w:val="center"/>
            <w:rPr>
              <w:sz w:val="22"/>
              <w:szCs w:val="22"/>
            </w:rPr>
          </w:pPr>
          <w:r w:rsidRPr="00437A3A">
            <w:rPr>
              <w:rFonts w:ascii="Constantia" w:hAnsi="Constantia"/>
              <w:noProof/>
              <w:sz w:val="16"/>
              <w:szCs w:val="16"/>
            </w:rPr>
            <w:drawing>
              <wp:anchor distT="0" distB="0" distL="114300" distR="114300" simplePos="0" relativeHeight="251660288" behindDoc="0" locked="0" layoutInCell="1" allowOverlap="1" wp14:anchorId="4442B11D" wp14:editId="4D916C31">
                <wp:simplePos x="0" y="0"/>
                <wp:positionH relativeFrom="column">
                  <wp:posOffset>189865</wp:posOffset>
                </wp:positionH>
                <wp:positionV relativeFrom="paragraph">
                  <wp:posOffset>128905</wp:posOffset>
                </wp:positionV>
                <wp:extent cx="622300" cy="716280"/>
                <wp:effectExtent l="19050" t="0" r="6350" b="0"/>
                <wp:wrapSquare wrapText="bothSides"/>
                <wp:docPr id="4" name="Immagine 2" descr="logo 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uglia"/>
                        <pic:cNvPicPr>
                          <a:picLocks noChangeAspect="1" noChangeArrowheads="1"/>
                        </pic:cNvPicPr>
                      </pic:nvPicPr>
                      <pic:blipFill>
                        <a:blip r:embed="rId3" cstate="print"/>
                        <a:srcRect/>
                        <a:stretch>
                          <a:fillRect/>
                        </a:stretch>
                      </pic:blipFill>
                      <pic:spPr bwMode="auto">
                        <a:xfrm>
                          <a:off x="0" y="0"/>
                          <a:ext cx="622300" cy="716280"/>
                        </a:xfrm>
                        <a:prstGeom prst="rect">
                          <a:avLst/>
                        </a:prstGeom>
                        <a:noFill/>
                        <a:ln w="9525">
                          <a:noFill/>
                          <a:miter lim="800000"/>
                          <a:headEnd/>
                          <a:tailEnd/>
                        </a:ln>
                      </pic:spPr>
                    </pic:pic>
                  </a:graphicData>
                </a:graphic>
              </wp:anchor>
            </w:drawing>
          </w:r>
          <w:r w:rsidRPr="00437A3A">
            <w:rPr>
              <w:rFonts w:ascii="Constantia" w:hAnsi="Constantia"/>
              <w:sz w:val="16"/>
              <w:szCs w:val="16"/>
            </w:rPr>
            <w:t>PUGLIA</w:t>
          </w:r>
          <w:r w:rsidRPr="00437A3A">
            <w:rPr>
              <w:noProof/>
              <w:sz w:val="22"/>
              <w:szCs w:val="22"/>
            </w:rPr>
            <w:t xml:space="preserve"> </w:t>
          </w:r>
        </w:p>
      </w:tc>
      <w:tc>
        <w:tcPr>
          <w:tcW w:w="2792" w:type="dxa"/>
        </w:tcPr>
        <w:p w14:paraId="3FB82421" w14:textId="77777777" w:rsidR="00285E9B" w:rsidRPr="00437A3A" w:rsidRDefault="00285E9B" w:rsidP="00285E9B">
          <w:pPr>
            <w:rPr>
              <w:sz w:val="22"/>
              <w:szCs w:val="22"/>
            </w:rPr>
          </w:pPr>
          <w:r w:rsidRPr="00437A3A">
            <w:rPr>
              <w:noProof/>
              <w:sz w:val="22"/>
              <w:szCs w:val="22"/>
            </w:rPr>
            <w:drawing>
              <wp:anchor distT="0" distB="0" distL="114300" distR="114300" simplePos="0" relativeHeight="251661312" behindDoc="0" locked="0" layoutInCell="1" allowOverlap="1" wp14:anchorId="5EF078A7" wp14:editId="4A518B3D">
                <wp:simplePos x="0" y="0"/>
                <wp:positionH relativeFrom="column">
                  <wp:posOffset>120015</wp:posOffset>
                </wp:positionH>
                <wp:positionV relativeFrom="paragraph">
                  <wp:posOffset>205105</wp:posOffset>
                </wp:positionV>
                <wp:extent cx="1402080" cy="610870"/>
                <wp:effectExtent l="19050" t="0" r="7620" b="0"/>
                <wp:wrapSquare wrapText="bothSides"/>
                <wp:docPr id="5" name="Immagine 20" descr="logo+fsc+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c+ok.jpg"/>
                        <pic:cNvPicPr/>
                      </pic:nvPicPr>
                      <pic:blipFill>
                        <a:blip r:embed="rId4"/>
                        <a:stretch>
                          <a:fillRect/>
                        </a:stretch>
                      </pic:blipFill>
                      <pic:spPr>
                        <a:xfrm>
                          <a:off x="0" y="0"/>
                          <a:ext cx="1402080" cy="610870"/>
                        </a:xfrm>
                        <a:prstGeom prst="rect">
                          <a:avLst/>
                        </a:prstGeom>
                      </pic:spPr>
                    </pic:pic>
                  </a:graphicData>
                </a:graphic>
              </wp:anchor>
            </w:drawing>
          </w:r>
        </w:p>
      </w:tc>
    </w:tr>
    <w:tr w:rsidR="00285E9B" w:rsidRPr="00437A3A" w14:paraId="2CCD4BB3" w14:textId="77777777" w:rsidTr="00DA553B">
      <w:trPr>
        <w:jc w:val="center"/>
      </w:trPr>
      <w:tc>
        <w:tcPr>
          <w:tcW w:w="9421" w:type="dxa"/>
          <w:gridSpan w:val="4"/>
        </w:tcPr>
        <w:p w14:paraId="692A4DFD" w14:textId="77777777" w:rsidR="00285E9B" w:rsidRPr="00437A3A" w:rsidRDefault="00285E9B" w:rsidP="00285E9B">
          <w:pPr>
            <w:jc w:val="center"/>
            <w:rPr>
              <w:rFonts w:ascii="Times New Roman" w:hAnsi="Times New Roman"/>
              <w:b/>
              <w:bCs/>
              <w:i/>
              <w:iCs/>
              <w:color w:val="000000"/>
              <w:sz w:val="32"/>
              <w:szCs w:val="32"/>
            </w:rPr>
          </w:pPr>
          <w:r w:rsidRPr="00437A3A">
            <w:rPr>
              <w:rFonts w:ascii="Times New Roman" w:hAnsi="Times New Roman"/>
              <w:b/>
              <w:bCs/>
              <w:i/>
              <w:iCs/>
              <w:color w:val="000000"/>
              <w:sz w:val="32"/>
              <w:szCs w:val="32"/>
            </w:rPr>
            <w:t>COMMISSARIO di GOVERNO</w:t>
          </w:r>
        </w:p>
        <w:p w14:paraId="16FEDD7F" w14:textId="77777777" w:rsidR="00285E9B" w:rsidRPr="00437A3A" w:rsidRDefault="00285E9B" w:rsidP="00285E9B">
          <w:pPr>
            <w:jc w:val="center"/>
            <w:rPr>
              <w:rFonts w:ascii="Times New Roman" w:hAnsi="Times New Roman"/>
              <w:b/>
              <w:bCs/>
              <w:i/>
              <w:iCs/>
              <w:color w:val="000000"/>
              <w:sz w:val="32"/>
              <w:szCs w:val="32"/>
            </w:rPr>
          </w:pPr>
          <w:r w:rsidRPr="00437A3A">
            <w:rPr>
              <w:rFonts w:ascii="Times New Roman" w:hAnsi="Times New Roman"/>
              <w:b/>
              <w:bCs/>
              <w:i/>
              <w:iCs/>
              <w:color w:val="000000"/>
              <w:sz w:val="32"/>
              <w:szCs w:val="32"/>
            </w:rPr>
            <w:t>PRESIDENTE DELLA REGIONE</w:t>
          </w:r>
        </w:p>
        <w:p w14:paraId="4A840AE8" w14:textId="77777777" w:rsidR="00285E9B" w:rsidRPr="00437A3A" w:rsidRDefault="00285E9B" w:rsidP="00285E9B">
          <w:pPr>
            <w:jc w:val="center"/>
            <w:rPr>
              <w:rFonts w:ascii="Times New Roman" w:hAnsi="Times New Roman"/>
              <w:b/>
              <w:bCs/>
              <w:i/>
              <w:iCs/>
              <w:color w:val="000000"/>
              <w:sz w:val="22"/>
              <w:szCs w:val="22"/>
            </w:rPr>
          </w:pPr>
          <w:r w:rsidRPr="00437A3A">
            <w:rPr>
              <w:rFonts w:ascii="Times New Roman" w:hAnsi="Times New Roman"/>
              <w:b/>
              <w:bCs/>
              <w:i/>
              <w:iCs/>
              <w:color w:val="000000"/>
              <w:sz w:val="22"/>
              <w:szCs w:val="22"/>
            </w:rPr>
            <w:t>delegato per la mitigazione del rischio idrogeologico nella regione Puglia</w:t>
          </w:r>
        </w:p>
        <w:p w14:paraId="46A341D8" w14:textId="77777777" w:rsidR="00285E9B" w:rsidRPr="00437A3A" w:rsidRDefault="00285E9B" w:rsidP="00285E9B">
          <w:pPr>
            <w:jc w:val="center"/>
            <w:rPr>
              <w:rFonts w:ascii="Times New Roman" w:hAnsi="Times New Roman"/>
              <w:i/>
              <w:sz w:val="22"/>
              <w:szCs w:val="22"/>
            </w:rPr>
          </w:pPr>
          <w:r w:rsidRPr="00437A3A">
            <w:rPr>
              <w:rFonts w:ascii="Times New Roman" w:hAnsi="Times New Roman"/>
              <w:i/>
              <w:sz w:val="22"/>
              <w:szCs w:val="22"/>
            </w:rPr>
            <w:t xml:space="preserve">ex artt. 10, comma 1 D.L. 24 giugno 2014, n. 91 e </w:t>
          </w:r>
          <w:r w:rsidRPr="00437A3A">
            <w:rPr>
              <w:rFonts w:ascii="Times New Roman" w:hAnsi="Times New Roman"/>
              <w:bCs/>
              <w:i/>
              <w:sz w:val="22"/>
              <w:szCs w:val="22"/>
            </w:rPr>
            <w:t>7 comma 2 del D.L. 12 settembre 2014 n. 133</w:t>
          </w:r>
        </w:p>
        <w:p w14:paraId="0021D3F7" w14:textId="77777777" w:rsidR="00285E9B" w:rsidRPr="00437A3A" w:rsidRDefault="00285E9B" w:rsidP="00285E9B">
          <w:pPr>
            <w:rPr>
              <w:sz w:val="22"/>
              <w:szCs w:val="22"/>
            </w:rPr>
          </w:pPr>
        </w:p>
      </w:tc>
    </w:tr>
  </w:tbl>
  <w:p w14:paraId="7540C62D" w14:textId="77777777" w:rsidR="00285E9B" w:rsidRDefault="00285E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7BD0"/>
    <w:multiLevelType w:val="hybridMultilevel"/>
    <w:tmpl w:val="9C12FA96"/>
    <w:lvl w:ilvl="0" w:tplc="0FF82356">
      <w:start w:val="1"/>
      <w:numFmt w:val="decimal"/>
      <w:lvlText w:val="%1."/>
      <w:lvlJc w:val="left"/>
      <w:pPr>
        <w:ind w:left="360" w:hanging="360"/>
      </w:pPr>
      <w:rPr>
        <w:rFonts w:ascii="Garamond" w:hAnsi="Garamond" w:hint="default"/>
        <w:b/>
        <w:i w:val="0"/>
        <w:strike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 w15:restartNumberingAfterBreak="0">
    <w:nsid w:val="26BF35B0"/>
    <w:multiLevelType w:val="hybridMultilevel"/>
    <w:tmpl w:val="DFAEA0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B654CE"/>
    <w:multiLevelType w:val="hybridMultilevel"/>
    <w:tmpl w:val="00A62B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4A0AB3"/>
    <w:multiLevelType w:val="hybridMultilevel"/>
    <w:tmpl w:val="AC608E0E"/>
    <w:lvl w:ilvl="0" w:tplc="682A6C1A">
      <w:start w:val="1"/>
      <w:numFmt w:val="lowerLetter"/>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4" w15:restartNumberingAfterBreak="0">
    <w:nsid w:val="5BC43310"/>
    <w:multiLevelType w:val="hybridMultilevel"/>
    <w:tmpl w:val="C8AAA5D2"/>
    <w:lvl w:ilvl="0" w:tplc="0410000F">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64876602"/>
    <w:multiLevelType w:val="hybridMultilevel"/>
    <w:tmpl w:val="AC608E0E"/>
    <w:lvl w:ilvl="0" w:tplc="682A6C1A">
      <w:start w:val="1"/>
      <w:numFmt w:val="lowerLetter"/>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6" w15:restartNumberingAfterBreak="0">
    <w:nsid w:val="653C7D5D"/>
    <w:multiLevelType w:val="hybridMultilevel"/>
    <w:tmpl w:val="C83E9836"/>
    <w:lvl w:ilvl="0" w:tplc="C8CE0DD4">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7" w15:restartNumberingAfterBreak="0">
    <w:nsid w:val="6C084E25"/>
    <w:multiLevelType w:val="hybridMultilevel"/>
    <w:tmpl w:val="744C05D8"/>
    <w:lvl w:ilvl="0" w:tplc="A9082B96">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984B72"/>
    <w:multiLevelType w:val="hybridMultilevel"/>
    <w:tmpl w:val="7B2CDECC"/>
    <w:lvl w:ilvl="0" w:tplc="2AD0C6C2">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9" w15:restartNumberingAfterBreak="0">
    <w:nsid w:val="77624B8E"/>
    <w:multiLevelType w:val="hybridMultilevel"/>
    <w:tmpl w:val="7402F21C"/>
    <w:lvl w:ilvl="0" w:tplc="F0B297FE">
      <w:start w:val="4"/>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num w:numId="1">
    <w:abstractNumId w:val="8"/>
  </w:num>
  <w:num w:numId="2">
    <w:abstractNumId w:val="9"/>
  </w:num>
  <w:num w:numId="3">
    <w:abstractNumId w:val="6"/>
  </w:num>
  <w:num w:numId="4">
    <w:abstractNumId w:val="3"/>
  </w:num>
  <w:num w:numId="5">
    <w:abstractNumId w:val="5"/>
  </w:num>
  <w:num w:numId="6">
    <w:abstractNumId w:val="1"/>
  </w:num>
  <w:num w:numId="7">
    <w:abstractNumId w:val="4"/>
  </w:num>
  <w:num w:numId="8">
    <w:abstractNumId w:val="2"/>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9FC"/>
    <w:rsid w:val="00004A6B"/>
    <w:rsid w:val="00004EA0"/>
    <w:rsid w:val="00005052"/>
    <w:rsid w:val="000053CD"/>
    <w:rsid w:val="00005EC0"/>
    <w:rsid w:val="0000600C"/>
    <w:rsid w:val="000075E2"/>
    <w:rsid w:val="00007713"/>
    <w:rsid w:val="000109CE"/>
    <w:rsid w:val="00010BEC"/>
    <w:rsid w:val="0001369D"/>
    <w:rsid w:val="00014271"/>
    <w:rsid w:val="00014B7C"/>
    <w:rsid w:val="00014C8C"/>
    <w:rsid w:val="00020A92"/>
    <w:rsid w:val="00021B91"/>
    <w:rsid w:val="00023081"/>
    <w:rsid w:val="00024186"/>
    <w:rsid w:val="00024FA2"/>
    <w:rsid w:val="00026C33"/>
    <w:rsid w:val="00027372"/>
    <w:rsid w:val="000273F7"/>
    <w:rsid w:val="0003120C"/>
    <w:rsid w:val="00032EB6"/>
    <w:rsid w:val="000335FA"/>
    <w:rsid w:val="00034426"/>
    <w:rsid w:val="000344EF"/>
    <w:rsid w:val="00035AD6"/>
    <w:rsid w:val="00035DCB"/>
    <w:rsid w:val="0003670B"/>
    <w:rsid w:val="00036863"/>
    <w:rsid w:val="00037115"/>
    <w:rsid w:val="00044986"/>
    <w:rsid w:val="000511C6"/>
    <w:rsid w:val="00053A2F"/>
    <w:rsid w:val="00055557"/>
    <w:rsid w:val="00055C3D"/>
    <w:rsid w:val="000570CE"/>
    <w:rsid w:val="00060AE9"/>
    <w:rsid w:val="00061134"/>
    <w:rsid w:val="00062B39"/>
    <w:rsid w:val="00065791"/>
    <w:rsid w:val="00067267"/>
    <w:rsid w:val="00070794"/>
    <w:rsid w:val="00071413"/>
    <w:rsid w:val="0007202C"/>
    <w:rsid w:val="000721F3"/>
    <w:rsid w:val="00072E83"/>
    <w:rsid w:val="00073A82"/>
    <w:rsid w:val="00074B9B"/>
    <w:rsid w:val="000769A6"/>
    <w:rsid w:val="00077FC1"/>
    <w:rsid w:val="00080733"/>
    <w:rsid w:val="0008179B"/>
    <w:rsid w:val="0008425E"/>
    <w:rsid w:val="00084440"/>
    <w:rsid w:val="00091AA3"/>
    <w:rsid w:val="0009227B"/>
    <w:rsid w:val="00092DC8"/>
    <w:rsid w:val="000939D2"/>
    <w:rsid w:val="00094B06"/>
    <w:rsid w:val="00095E4A"/>
    <w:rsid w:val="000A233A"/>
    <w:rsid w:val="000A41AB"/>
    <w:rsid w:val="000A5532"/>
    <w:rsid w:val="000A7F1B"/>
    <w:rsid w:val="000B07B6"/>
    <w:rsid w:val="000B0D0C"/>
    <w:rsid w:val="000B16FE"/>
    <w:rsid w:val="000B5363"/>
    <w:rsid w:val="000B54AC"/>
    <w:rsid w:val="000B76C5"/>
    <w:rsid w:val="000C3F6A"/>
    <w:rsid w:val="000D2B57"/>
    <w:rsid w:val="000D4B45"/>
    <w:rsid w:val="000D63A7"/>
    <w:rsid w:val="000E193F"/>
    <w:rsid w:val="000E194D"/>
    <w:rsid w:val="000E2C8B"/>
    <w:rsid w:val="000E5680"/>
    <w:rsid w:val="000E645F"/>
    <w:rsid w:val="000F1DA4"/>
    <w:rsid w:val="000F2A0D"/>
    <w:rsid w:val="000F3D41"/>
    <w:rsid w:val="000F4696"/>
    <w:rsid w:val="00101A60"/>
    <w:rsid w:val="00104484"/>
    <w:rsid w:val="001062D3"/>
    <w:rsid w:val="001071C8"/>
    <w:rsid w:val="00110EDA"/>
    <w:rsid w:val="001111FF"/>
    <w:rsid w:val="00111571"/>
    <w:rsid w:val="00112805"/>
    <w:rsid w:val="00113C9A"/>
    <w:rsid w:val="00114487"/>
    <w:rsid w:val="00116FAB"/>
    <w:rsid w:val="001176F7"/>
    <w:rsid w:val="00117DCC"/>
    <w:rsid w:val="001225AB"/>
    <w:rsid w:val="00123EC9"/>
    <w:rsid w:val="00131682"/>
    <w:rsid w:val="00133002"/>
    <w:rsid w:val="001336F3"/>
    <w:rsid w:val="00134607"/>
    <w:rsid w:val="001410A1"/>
    <w:rsid w:val="00142C90"/>
    <w:rsid w:val="00144F11"/>
    <w:rsid w:val="00146D7A"/>
    <w:rsid w:val="00146EDD"/>
    <w:rsid w:val="00147AA6"/>
    <w:rsid w:val="00147EE0"/>
    <w:rsid w:val="00151655"/>
    <w:rsid w:val="00153564"/>
    <w:rsid w:val="0015450C"/>
    <w:rsid w:val="00154E09"/>
    <w:rsid w:val="00155477"/>
    <w:rsid w:val="00155B7F"/>
    <w:rsid w:val="001563FA"/>
    <w:rsid w:val="0015666D"/>
    <w:rsid w:val="00156786"/>
    <w:rsid w:val="00160216"/>
    <w:rsid w:val="0017345F"/>
    <w:rsid w:val="0017472B"/>
    <w:rsid w:val="0017491C"/>
    <w:rsid w:val="00175295"/>
    <w:rsid w:val="00175944"/>
    <w:rsid w:val="00176F61"/>
    <w:rsid w:val="00180473"/>
    <w:rsid w:val="00180916"/>
    <w:rsid w:val="001848B9"/>
    <w:rsid w:val="001863FB"/>
    <w:rsid w:val="00186B43"/>
    <w:rsid w:val="00190859"/>
    <w:rsid w:val="00193271"/>
    <w:rsid w:val="00193A65"/>
    <w:rsid w:val="0019497F"/>
    <w:rsid w:val="00194AF8"/>
    <w:rsid w:val="00195DE6"/>
    <w:rsid w:val="001A00D4"/>
    <w:rsid w:val="001A0F84"/>
    <w:rsid w:val="001A1335"/>
    <w:rsid w:val="001A267E"/>
    <w:rsid w:val="001A3001"/>
    <w:rsid w:val="001A78EF"/>
    <w:rsid w:val="001A7E15"/>
    <w:rsid w:val="001B1866"/>
    <w:rsid w:val="001B33B7"/>
    <w:rsid w:val="001B3C8F"/>
    <w:rsid w:val="001B6D48"/>
    <w:rsid w:val="001C2241"/>
    <w:rsid w:val="001C3A46"/>
    <w:rsid w:val="001C486F"/>
    <w:rsid w:val="001C7D16"/>
    <w:rsid w:val="001D052F"/>
    <w:rsid w:val="001D3751"/>
    <w:rsid w:val="001D4E40"/>
    <w:rsid w:val="001E0B9A"/>
    <w:rsid w:val="001E62B1"/>
    <w:rsid w:val="001F0DC5"/>
    <w:rsid w:val="001F1245"/>
    <w:rsid w:val="001F36F5"/>
    <w:rsid w:val="001F5389"/>
    <w:rsid w:val="001F67EC"/>
    <w:rsid w:val="001F752B"/>
    <w:rsid w:val="001F7B53"/>
    <w:rsid w:val="002007C2"/>
    <w:rsid w:val="00201144"/>
    <w:rsid w:val="002016BE"/>
    <w:rsid w:val="00210849"/>
    <w:rsid w:val="00210BA7"/>
    <w:rsid w:val="00210E49"/>
    <w:rsid w:val="00210F3D"/>
    <w:rsid w:val="0021114A"/>
    <w:rsid w:val="0021279A"/>
    <w:rsid w:val="00214705"/>
    <w:rsid w:val="0021540D"/>
    <w:rsid w:val="00216C10"/>
    <w:rsid w:val="00217528"/>
    <w:rsid w:val="002200E4"/>
    <w:rsid w:val="0022060D"/>
    <w:rsid w:val="00221D0F"/>
    <w:rsid w:val="00223CC9"/>
    <w:rsid w:val="00224F0B"/>
    <w:rsid w:val="0022696A"/>
    <w:rsid w:val="00226B98"/>
    <w:rsid w:val="00230888"/>
    <w:rsid w:val="00230990"/>
    <w:rsid w:val="00231272"/>
    <w:rsid w:val="002325E1"/>
    <w:rsid w:val="00232879"/>
    <w:rsid w:val="00233177"/>
    <w:rsid w:val="0023344E"/>
    <w:rsid w:val="00233D5F"/>
    <w:rsid w:val="00233E2E"/>
    <w:rsid w:val="002355B6"/>
    <w:rsid w:val="00235689"/>
    <w:rsid w:val="002359D1"/>
    <w:rsid w:val="00237F84"/>
    <w:rsid w:val="0024102B"/>
    <w:rsid w:val="0024130C"/>
    <w:rsid w:val="00241868"/>
    <w:rsid w:val="00242ACE"/>
    <w:rsid w:val="002431BE"/>
    <w:rsid w:val="00243307"/>
    <w:rsid w:val="002433B4"/>
    <w:rsid w:val="002438C5"/>
    <w:rsid w:val="002438C7"/>
    <w:rsid w:val="0025049F"/>
    <w:rsid w:val="00250DA9"/>
    <w:rsid w:val="00251D02"/>
    <w:rsid w:val="002528C6"/>
    <w:rsid w:val="002533D7"/>
    <w:rsid w:val="0025707A"/>
    <w:rsid w:val="002602D0"/>
    <w:rsid w:val="002610E4"/>
    <w:rsid w:val="0026271C"/>
    <w:rsid w:val="00263C31"/>
    <w:rsid w:val="002650F3"/>
    <w:rsid w:val="0026660B"/>
    <w:rsid w:val="0026684A"/>
    <w:rsid w:val="00267C85"/>
    <w:rsid w:val="00271480"/>
    <w:rsid w:val="0027231C"/>
    <w:rsid w:val="00276D29"/>
    <w:rsid w:val="00277B5C"/>
    <w:rsid w:val="00277B64"/>
    <w:rsid w:val="00281E33"/>
    <w:rsid w:val="00284A82"/>
    <w:rsid w:val="00285E9B"/>
    <w:rsid w:val="00287686"/>
    <w:rsid w:val="00290577"/>
    <w:rsid w:val="00291F0C"/>
    <w:rsid w:val="00292769"/>
    <w:rsid w:val="002927E1"/>
    <w:rsid w:val="0029339C"/>
    <w:rsid w:val="00293EF9"/>
    <w:rsid w:val="00296804"/>
    <w:rsid w:val="002A051B"/>
    <w:rsid w:val="002A0E71"/>
    <w:rsid w:val="002A178F"/>
    <w:rsid w:val="002A1D68"/>
    <w:rsid w:val="002A2203"/>
    <w:rsid w:val="002A23C4"/>
    <w:rsid w:val="002A292D"/>
    <w:rsid w:val="002A5351"/>
    <w:rsid w:val="002A600F"/>
    <w:rsid w:val="002A636C"/>
    <w:rsid w:val="002A67CB"/>
    <w:rsid w:val="002A7748"/>
    <w:rsid w:val="002B198F"/>
    <w:rsid w:val="002B1BB2"/>
    <w:rsid w:val="002B4BA9"/>
    <w:rsid w:val="002B522C"/>
    <w:rsid w:val="002B59AE"/>
    <w:rsid w:val="002B6F99"/>
    <w:rsid w:val="002B769B"/>
    <w:rsid w:val="002C0782"/>
    <w:rsid w:val="002C113E"/>
    <w:rsid w:val="002C1C59"/>
    <w:rsid w:val="002C3D69"/>
    <w:rsid w:val="002C53C0"/>
    <w:rsid w:val="002C54AF"/>
    <w:rsid w:val="002D2460"/>
    <w:rsid w:val="002D24C4"/>
    <w:rsid w:val="002D2FC3"/>
    <w:rsid w:val="002D3492"/>
    <w:rsid w:val="002D5854"/>
    <w:rsid w:val="002D738E"/>
    <w:rsid w:val="002D7619"/>
    <w:rsid w:val="002D7D29"/>
    <w:rsid w:val="002E241E"/>
    <w:rsid w:val="002E40B2"/>
    <w:rsid w:val="002E4561"/>
    <w:rsid w:val="002E469F"/>
    <w:rsid w:val="002F1EAF"/>
    <w:rsid w:val="002F25C1"/>
    <w:rsid w:val="002F304D"/>
    <w:rsid w:val="002F4422"/>
    <w:rsid w:val="002F4583"/>
    <w:rsid w:val="002F6B9D"/>
    <w:rsid w:val="002F6C07"/>
    <w:rsid w:val="002F7187"/>
    <w:rsid w:val="00303A26"/>
    <w:rsid w:val="0030452D"/>
    <w:rsid w:val="00304DB9"/>
    <w:rsid w:val="003053CE"/>
    <w:rsid w:val="00305E06"/>
    <w:rsid w:val="00311F4D"/>
    <w:rsid w:val="00314A64"/>
    <w:rsid w:val="0031718C"/>
    <w:rsid w:val="003173EE"/>
    <w:rsid w:val="003222E5"/>
    <w:rsid w:val="0032277F"/>
    <w:rsid w:val="003228CF"/>
    <w:rsid w:val="00322E9F"/>
    <w:rsid w:val="003260F5"/>
    <w:rsid w:val="0032620A"/>
    <w:rsid w:val="003266DC"/>
    <w:rsid w:val="00330255"/>
    <w:rsid w:val="00333E97"/>
    <w:rsid w:val="00336BA6"/>
    <w:rsid w:val="0034323A"/>
    <w:rsid w:val="0034392D"/>
    <w:rsid w:val="00347165"/>
    <w:rsid w:val="00350AAD"/>
    <w:rsid w:val="003520A3"/>
    <w:rsid w:val="00352B37"/>
    <w:rsid w:val="0035397C"/>
    <w:rsid w:val="003549D3"/>
    <w:rsid w:val="003557FE"/>
    <w:rsid w:val="003568FB"/>
    <w:rsid w:val="00356D33"/>
    <w:rsid w:val="00357565"/>
    <w:rsid w:val="00361500"/>
    <w:rsid w:val="00365057"/>
    <w:rsid w:val="00366A50"/>
    <w:rsid w:val="00370559"/>
    <w:rsid w:val="00372038"/>
    <w:rsid w:val="00373EDC"/>
    <w:rsid w:val="0037441F"/>
    <w:rsid w:val="00374D82"/>
    <w:rsid w:val="003756BC"/>
    <w:rsid w:val="00375A61"/>
    <w:rsid w:val="003776BF"/>
    <w:rsid w:val="00377725"/>
    <w:rsid w:val="00377DAE"/>
    <w:rsid w:val="00384D93"/>
    <w:rsid w:val="003877BE"/>
    <w:rsid w:val="00387B9E"/>
    <w:rsid w:val="00391BE4"/>
    <w:rsid w:val="0039262E"/>
    <w:rsid w:val="00392D32"/>
    <w:rsid w:val="00394E62"/>
    <w:rsid w:val="0039552E"/>
    <w:rsid w:val="003963EA"/>
    <w:rsid w:val="003A0654"/>
    <w:rsid w:val="003A0E91"/>
    <w:rsid w:val="003A3A1B"/>
    <w:rsid w:val="003A3A72"/>
    <w:rsid w:val="003A4134"/>
    <w:rsid w:val="003A4C57"/>
    <w:rsid w:val="003B0A9D"/>
    <w:rsid w:val="003B0C4D"/>
    <w:rsid w:val="003B3146"/>
    <w:rsid w:val="003B34CB"/>
    <w:rsid w:val="003B526E"/>
    <w:rsid w:val="003B5C1C"/>
    <w:rsid w:val="003C07ED"/>
    <w:rsid w:val="003C5DAA"/>
    <w:rsid w:val="003C67EC"/>
    <w:rsid w:val="003C6B7C"/>
    <w:rsid w:val="003D0D20"/>
    <w:rsid w:val="003D1BDB"/>
    <w:rsid w:val="003D2235"/>
    <w:rsid w:val="003D26E9"/>
    <w:rsid w:val="003D5B8C"/>
    <w:rsid w:val="003D6F89"/>
    <w:rsid w:val="003D7274"/>
    <w:rsid w:val="003D7DE9"/>
    <w:rsid w:val="003E0C17"/>
    <w:rsid w:val="003E0D2A"/>
    <w:rsid w:val="003E28C1"/>
    <w:rsid w:val="003E2FFF"/>
    <w:rsid w:val="003E4DAF"/>
    <w:rsid w:val="003F06D5"/>
    <w:rsid w:val="003F0987"/>
    <w:rsid w:val="003F21B5"/>
    <w:rsid w:val="003F2C6B"/>
    <w:rsid w:val="003F42A8"/>
    <w:rsid w:val="003F5294"/>
    <w:rsid w:val="003F6824"/>
    <w:rsid w:val="003F6ACD"/>
    <w:rsid w:val="0040004C"/>
    <w:rsid w:val="004021D3"/>
    <w:rsid w:val="00403201"/>
    <w:rsid w:val="00405D6E"/>
    <w:rsid w:val="0041056F"/>
    <w:rsid w:val="00412631"/>
    <w:rsid w:val="00412855"/>
    <w:rsid w:val="004138DD"/>
    <w:rsid w:val="004141BB"/>
    <w:rsid w:val="00417332"/>
    <w:rsid w:val="004175BF"/>
    <w:rsid w:val="0041789C"/>
    <w:rsid w:val="0042125E"/>
    <w:rsid w:val="0042320A"/>
    <w:rsid w:val="00425B76"/>
    <w:rsid w:val="00426E4D"/>
    <w:rsid w:val="00427034"/>
    <w:rsid w:val="00430188"/>
    <w:rsid w:val="00430335"/>
    <w:rsid w:val="004327E4"/>
    <w:rsid w:val="00433720"/>
    <w:rsid w:val="00433B16"/>
    <w:rsid w:val="0043597B"/>
    <w:rsid w:val="00436763"/>
    <w:rsid w:val="00440723"/>
    <w:rsid w:val="0044171B"/>
    <w:rsid w:val="00441CEC"/>
    <w:rsid w:val="004426E6"/>
    <w:rsid w:val="004438A7"/>
    <w:rsid w:val="004442F8"/>
    <w:rsid w:val="00444BF5"/>
    <w:rsid w:val="004506ED"/>
    <w:rsid w:val="00450AC6"/>
    <w:rsid w:val="00453433"/>
    <w:rsid w:val="0045434F"/>
    <w:rsid w:val="00460776"/>
    <w:rsid w:val="0046333D"/>
    <w:rsid w:val="0046341C"/>
    <w:rsid w:val="0046405B"/>
    <w:rsid w:val="004666D4"/>
    <w:rsid w:val="0046798D"/>
    <w:rsid w:val="00470367"/>
    <w:rsid w:val="00471B2A"/>
    <w:rsid w:val="00473D13"/>
    <w:rsid w:val="00474567"/>
    <w:rsid w:val="0047463F"/>
    <w:rsid w:val="004751A8"/>
    <w:rsid w:val="004758E7"/>
    <w:rsid w:val="004759D0"/>
    <w:rsid w:val="004821A2"/>
    <w:rsid w:val="0048767F"/>
    <w:rsid w:val="0049093B"/>
    <w:rsid w:val="00491401"/>
    <w:rsid w:val="0049352A"/>
    <w:rsid w:val="00493D55"/>
    <w:rsid w:val="0049402A"/>
    <w:rsid w:val="004941F9"/>
    <w:rsid w:val="004949D5"/>
    <w:rsid w:val="00494E7E"/>
    <w:rsid w:val="004A088C"/>
    <w:rsid w:val="004A1EAC"/>
    <w:rsid w:val="004A36B1"/>
    <w:rsid w:val="004A7C72"/>
    <w:rsid w:val="004B03F7"/>
    <w:rsid w:val="004B0B6F"/>
    <w:rsid w:val="004B2358"/>
    <w:rsid w:val="004B2FD9"/>
    <w:rsid w:val="004B778F"/>
    <w:rsid w:val="004C0656"/>
    <w:rsid w:val="004C2C41"/>
    <w:rsid w:val="004D5DD5"/>
    <w:rsid w:val="004D68E4"/>
    <w:rsid w:val="004E0FA2"/>
    <w:rsid w:val="004E39DA"/>
    <w:rsid w:val="004E5F7C"/>
    <w:rsid w:val="004E60BC"/>
    <w:rsid w:val="004E7505"/>
    <w:rsid w:val="004F03AE"/>
    <w:rsid w:val="004F1CF6"/>
    <w:rsid w:val="004F249F"/>
    <w:rsid w:val="004F26AD"/>
    <w:rsid w:val="004F3ABA"/>
    <w:rsid w:val="004F61F4"/>
    <w:rsid w:val="004F7E2C"/>
    <w:rsid w:val="004F7E3B"/>
    <w:rsid w:val="00500431"/>
    <w:rsid w:val="005005EC"/>
    <w:rsid w:val="0050208F"/>
    <w:rsid w:val="00503AC4"/>
    <w:rsid w:val="0050599D"/>
    <w:rsid w:val="00505A34"/>
    <w:rsid w:val="0050708B"/>
    <w:rsid w:val="00507B0F"/>
    <w:rsid w:val="00507BD2"/>
    <w:rsid w:val="005124F9"/>
    <w:rsid w:val="00512BC8"/>
    <w:rsid w:val="00513BEC"/>
    <w:rsid w:val="005167A8"/>
    <w:rsid w:val="0051712D"/>
    <w:rsid w:val="00517C95"/>
    <w:rsid w:val="00521873"/>
    <w:rsid w:val="00523742"/>
    <w:rsid w:val="00523EA8"/>
    <w:rsid w:val="00525307"/>
    <w:rsid w:val="005259FE"/>
    <w:rsid w:val="00526241"/>
    <w:rsid w:val="00527165"/>
    <w:rsid w:val="00527361"/>
    <w:rsid w:val="00527A46"/>
    <w:rsid w:val="00530650"/>
    <w:rsid w:val="005320B4"/>
    <w:rsid w:val="005331F8"/>
    <w:rsid w:val="0054214E"/>
    <w:rsid w:val="0054391B"/>
    <w:rsid w:val="0055323A"/>
    <w:rsid w:val="005554AD"/>
    <w:rsid w:val="00561C15"/>
    <w:rsid w:val="00562D20"/>
    <w:rsid w:val="00562F0A"/>
    <w:rsid w:val="0056433F"/>
    <w:rsid w:val="00565228"/>
    <w:rsid w:val="00570161"/>
    <w:rsid w:val="0057050D"/>
    <w:rsid w:val="0057111B"/>
    <w:rsid w:val="005716B4"/>
    <w:rsid w:val="00572B06"/>
    <w:rsid w:val="00574372"/>
    <w:rsid w:val="00575402"/>
    <w:rsid w:val="005766BB"/>
    <w:rsid w:val="005801D3"/>
    <w:rsid w:val="0058286A"/>
    <w:rsid w:val="005846F8"/>
    <w:rsid w:val="005859CB"/>
    <w:rsid w:val="00586FB5"/>
    <w:rsid w:val="00591B5B"/>
    <w:rsid w:val="00592399"/>
    <w:rsid w:val="005974B1"/>
    <w:rsid w:val="005A1C1B"/>
    <w:rsid w:val="005A4F2E"/>
    <w:rsid w:val="005A694F"/>
    <w:rsid w:val="005B0417"/>
    <w:rsid w:val="005B4983"/>
    <w:rsid w:val="005B52BE"/>
    <w:rsid w:val="005C09F5"/>
    <w:rsid w:val="005C0BCE"/>
    <w:rsid w:val="005C137B"/>
    <w:rsid w:val="005C3A88"/>
    <w:rsid w:val="005C4BE8"/>
    <w:rsid w:val="005C6D76"/>
    <w:rsid w:val="005D1902"/>
    <w:rsid w:val="005D29FD"/>
    <w:rsid w:val="005D3A66"/>
    <w:rsid w:val="005D3C49"/>
    <w:rsid w:val="005E00FD"/>
    <w:rsid w:val="005E02B1"/>
    <w:rsid w:val="005E1086"/>
    <w:rsid w:val="005E14C9"/>
    <w:rsid w:val="005E2A2B"/>
    <w:rsid w:val="005E30C2"/>
    <w:rsid w:val="005E431D"/>
    <w:rsid w:val="005E443C"/>
    <w:rsid w:val="005E661B"/>
    <w:rsid w:val="005E7B99"/>
    <w:rsid w:val="005F16B2"/>
    <w:rsid w:val="005F5567"/>
    <w:rsid w:val="005F6CCD"/>
    <w:rsid w:val="005F7D49"/>
    <w:rsid w:val="006004D0"/>
    <w:rsid w:val="00602064"/>
    <w:rsid w:val="00604A41"/>
    <w:rsid w:val="00604EE2"/>
    <w:rsid w:val="0060524A"/>
    <w:rsid w:val="006130B6"/>
    <w:rsid w:val="006176F4"/>
    <w:rsid w:val="00620088"/>
    <w:rsid w:val="00622D6E"/>
    <w:rsid w:val="00627E15"/>
    <w:rsid w:val="00633590"/>
    <w:rsid w:val="00635BC3"/>
    <w:rsid w:val="00636524"/>
    <w:rsid w:val="00637445"/>
    <w:rsid w:val="0064067D"/>
    <w:rsid w:val="00643FD8"/>
    <w:rsid w:val="006467CC"/>
    <w:rsid w:val="00646AC7"/>
    <w:rsid w:val="0064765C"/>
    <w:rsid w:val="006502B7"/>
    <w:rsid w:val="006536D5"/>
    <w:rsid w:val="00655332"/>
    <w:rsid w:val="0066058C"/>
    <w:rsid w:val="00660B82"/>
    <w:rsid w:val="0066195A"/>
    <w:rsid w:val="00663E91"/>
    <w:rsid w:val="006669DB"/>
    <w:rsid w:val="00666ADD"/>
    <w:rsid w:val="00667DC9"/>
    <w:rsid w:val="00671103"/>
    <w:rsid w:val="00671995"/>
    <w:rsid w:val="00672068"/>
    <w:rsid w:val="00672979"/>
    <w:rsid w:val="00681412"/>
    <w:rsid w:val="00682ECA"/>
    <w:rsid w:val="00684418"/>
    <w:rsid w:val="00687A8F"/>
    <w:rsid w:val="006909F7"/>
    <w:rsid w:val="006921E3"/>
    <w:rsid w:val="0069256E"/>
    <w:rsid w:val="00692AED"/>
    <w:rsid w:val="0069321D"/>
    <w:rsid w:val="00694D17"/>
    <w:rsid w:val="006958D4"/>
    <w:rsid w:val="00695C21"/>
    <w:rsid w:val="00696197"/>
    <w:rsid w:val="006976BF"/>
    <w:rsid w:val="006A01F5"/>
    <w:rsid w:val="006A07BF"/>
    <w:rsid w:val="006A0C1F"/>
    <w:rsid w:val="006A47BE"/>
    <w:rsid w:val="006A4F5F"/>
    <w:rsid w:val="006A5480"/>
    <w:rsid w:val="006B16BC"/>
    <w:rsid w:val="006B2C5F"/>
    <w:rsid w:val="006B41EA"/>
    <w:rsid w:val="006B5EC4"/>
    <w:rsid w:val="006B6DF3"/>
    <w:rsid w:val="006C0043"/>
    <w:rsid w:val="006C0DB8"/>
    <w:rsid w:val="006C1D86"/>
    <w:rsid w:val="006C22B4"/>
    <w:rsid w:val="006C2B7B"/>
    <w:rsid w:val="006C2C64"/>
    <w:rsid w:val="006C3055"/>
    <w:rsid w:val="006C66D7"/>
    <w:rsid w:val="006D131B"/>
    <w:rsid w:val="006D177A"/>
    <w:rsid w:val="006D36F6"/>
    <w:rsid w:val="006D3F0C"/>
    <w:rsid w:val="006D6C4E"/>
    <w:rsid w:val="006E0B3C"/>
    <w:rsid w:val="006E261D"/>
    <w:rsid w:val="006E7298"/>
    <w:rsid w:val="006F003A"/>
    <w:rsid w:val="006F1E1E"/>
    <w:rsid w:val="006F3955"/>
    <w:rsid w:val="006F6F9C"/>
    <w:rsid w:val="006F72A5"/>
    <w:rsid w:val="00702D96"/>
    <w:rsid w:val="00703922"/>
    <w:rsid w:val="007045EE"/>
    <w:rsid w:val="0070474A"/>
    <w:rsid w:val="007049D5"/>
    <w:rsid w:val="00704C6C"/>
    <w:rsid w:val="00705E21"/>
    <w:rsid w:val="00706420"/>
    <w:rsid w:val="00706788"/>
    <w:rsid w:val="007115BE"/>
    <w:rsid w:val="00712B37"/>
    <w:rsid w:val="007146ED"/>
    <w:rsid w:val="00715AA1"/>
    <w:rsid w:val="00716A75"/>
    <w:rsid w:val="00716B51"/>
    <w:rsid w:val="007172CF"/>
    <w:rsid w:val="00720914"/>
    <w:rsid w:val="00723CF9"/>
    <w:rsid w:val="00733D3C"/>
    <w:rsid w:val="00737782"/>
    <w:rsid w:val="007420EC"/>
    <w:rsid w:val="0075058E"/>
    <w:rsid w:val="0075177B"/>
    <w:rsid w:val="00751DD6"/>
    <w:rsid w:val="0075474E"/>
    <w:rsid w:val="00755280"/>
    <w:rsid w:val="007576F9"/>
    <w:rsid w:val="00760153"/>
    <w:rsid w:val="00760586"/>
    <w:rsid w:val="00760C49"/>
    <w:rsid w:val="007613AC"/>
    <w:rsid w:val="00762445"/>
    <w:rsid w:val="00765E08"/>
    <w:rsid w:val="007662A5"/>
    <w:rsid w:val="00767190"/>
    <w:rsid w:val="0077078D"/>
    <w:rsid w:val="00772D78"/>
    <w:rsid w:val="00773045"/>
    <w:rsid w:val="0077497E"/>
    <w:rsid w:val="007752D9"/>
    <w:rsid w:val="00775F6C"/>
    <w:rsid w:val="00776D69"/>
    <w:rsid w:val="0078191A"/>
    <w:rsid w:val="0078301E"/>
    <w:rsid w:val="007868A1"/>
    <w:rsid w:val="00790674"/>
    <w:rsid w:val="0079090A"/>
    <w:rsid w:val="00791384"/>
    <w:rsid w:val="00792DAC"/>
    <w:rsid w:val="007956B5"/>
    <w:rsid w:val="00795A33"/>
    <w:rsid w:val="00795CA9"/>
    <w:rsid w:val="00795FFB"/>
    <w:rsid w:val="0079647D"/>
    <w:rsid w:val="0079785A"/>
    <w:rsid w:val="007A02CA"/>
    <w:rsid w:val="007A32BC"/>
    <w:rsid w:val="007A3BB0"/>
    <w:rsid w:val="007A65DF"/>
    <w:rsid w:val="007A6A51"/>
    <w:rsid w:val="007A7398"/>
    <w:rsid w:val="007A7C84"/>
    <w:rsid w:val="007B0F6A"/>
    <w:rsid w:val="007B1373"/>
    <w:rsid w:val="007B4C72"/>
    <w:rsid w:val="007B57B6"/>
    <w:rsid w:val="007B599E"/>
    <w:rsid w:val="007C48B3"/>
    <w:rsid w:val="007C58F5"/>
    <w:rsid w:val="007C63CB"/>
    <w:rsid w:val="007D0140"/>
    <w:rsid w:val="007D19D3"/>
    <w:rsid w:val="007D2466"/>
    <w:rsid w:val="007D2D0B"/>
    <w:rsid w:val="007D2E67"/>
    <w:rsid w:val="007D509B"/>
    <w:rsid w:val="007E0261"/>
    <w:rsid w:val="007E160E"/>
    <w:rsid w:val="007E76B2"/>
    <w:rsid w:val="007E77D5"/>
    <w:rsid w:val="007F1F17"/>
    <w:rsid w:val="007F2520"/>
    <w:rsid w:val="007F38EB"/>
    <w:rsid w:val="007F5CAF"/>
    <w:rsid w:val="007F5E33"/>
    <w:rsid w:val="008009D8"/>
    <w:rsid w:val="00800C86"/>
    <w:rsid w:val="00801F81"/>
    <w:rsid w:val="008038CA"/>
    <w:rsid w:val="00804AAE"/>
    <w:rsid w:val="00804AEF"/>
    <w:rsid w:val="00805905"/>
    <w:rsid w:val="008064A7"/>
    <w:rsid w:val="00813210"/>
    <w:rsid w:val="00814BD5"/>
    <w:rsid w:val="008172DB"/>
    <w:rsid w:val="0081754F"/>
    <w:rsid w:val="00823E04"/>
    <w:rsid w:val="0082548F"/>
    <w:rsid w:val="00825C84"/>
    <w:rsid w:val="00826348"/>
    <w:rsid w:val="00830B2E"/>
    <w:rsid w:val="0083422B"/>
    <w:rsid w:val="008347A7"/>
    <w:rsid w:val="0083537E"/>
    <w:rsid w:val="008356C2"/>
    <w:rsid w:val="00836890"/>
    <w:rsid w:val="008379CF"/>
    <w:rsid w:val="008407BF"/>
    <w:rsid w:val="0084113D"/>
    <w:rsid w:val="008411D9"/>
    <w:rsid w:val="00842501"/>
    <w:rsid w:val="00844329"/>
    <w:rsid w:val="00844A74"/>
    <w:rsid w:val="00845FB9"/>
    <w:rsid w:val="00853C22"/>
    <w:rsid w:val="0085447F"/>
    <w:rsid w:val="00854B1D"/>
    <w:rsid w:val="008559FB"/>
    <w:rsid w:val="00857875"/>
    <w:rsid w:val="00857FDC"/>
    <w:rsid w:val="00860243"/>
    <w:rsid w:val="0086042F"/>
    <w:rsid w:val="00861930"/>
    <w:rsid w:val="00861AED"/>
    <w:rsid w:val="0086275F"/>
    <w:rsid w:val="008640DD"/>
    <w:rsid w:val="00864154"/>
    <w:rsid w:val="00866747"/>
    <w:rsid w:val="008701AF"/>
    <w:rsid w:val="00871408"/>
    <w:rsid w:val="00871837"/>
    <w:rsid w:val="0087260D"/>
    <w:rsid w:val="00873164"/>
    <w:rsid w:val="00874507"/>
    <w:rsid w:val="00875F3E"/>
    <w:rsid w:val="00881278"/>
    <w:rsid w:val="008831E7"/>
    <w:rsid w:val="008845E7"/>
    <w:rsid w:val="0088719C"/>
    <w:rsid w:val="008917CF"/>
    <w:rsid w:val="00892806"/>
    <w:rsid w:val="00893997"/>
    <w:rsid w:val="008A2186"/>
    <w:rsid w:val="008A3055"/>
    <w:rsid w:val="008A332F"/>
    <w:rsid w:val="008A3C27"/>
    <w:rsid w:val="008A5B9E"/>
    <w:rsid w:val="008A67C1"/>
    <w:rsid w:val="008A7F8A"/>
    <w:rsid w:val="008B0528"/>
    <w:rsid w:val="008B1244"/>
    <w:rsid w:val="008B193B"/>
    <w:rsid w:val="008B1E41"/>
    <w:rsid w:val="008B66EE"/>
    <w:rsid w:val="008B6739"/>
    <w:rsid w:val="008C247C"/>
    <w:rsid w:val="008C39BC"/>
    <w:rsid w:val="008C400B"/>
    <w:rsid w:val="008C4F4C"/>
    <w:rsid w:val="008C6290"/>
    <w:rsid w:val="008C6C30"/>
    <w:rsid w:val="008D16EB"/>
    <w:rsid w:val="008D196A"/>
    <w:rsid w:val="008D1BA3"/>
    <w:rsid w:val="008D6A2F"/>
    <w:rsid w:val="008D7CEF"/>
    <w:rsid w:val="008E0687"/>
    <w:rsid w:val="008E299B"/>
    <w:rsid w:val="008E2F39"/>
    <w:rsid w:val="008E4525"/>
    <w:rsid w:val="008E4E13"/>
    <w:rsid w:val="008E51DE"/>
    <w:rsid w:val="008E7E05"/>
    <w:rsid w:val="008F2AC5"/>
    <w:rsid w:val="00900F90"/>
    <w:rsid w:val="009010F3"/>
    <w:rsid w:val="00901D2F"/>
    <w:rsid w:val="009035EC"/>
    <w:rsid w:val="00904575"/>
    <w:rsid w:val="009074AC"/>
    <w:rsid w:val="00907586"/>
    <w:rsid w:val="00911D1B"/>
    <w:rsid w:val="00913B83"/>
    <w:rsid w:val="00914190"/>
    <w:rsid w:val="00914C29"/>
    <w:rsid w:val="009155AF"/>
    <w:rsid w:val="00915808"/>
    <w:rsid w:val="00917292"/>
    <w:rsid w:val="009175D0"/>
    <w:rsid w:val="00920B20"/>
    <w:rsid w:val="009218A5"/>
    <w:rsid w:val="00921D4E"/>
    <w:rsid w:val="00922B4A"/>
    <w:rsid w:val="00922CA7"/>
    <w:rsid w:val="00924A0F"/>
    <w:rsid w:val="00925513"/>
    <w:rsid w:val="0092557B"/>
    <w:rsid w:val="00927D5D"/>
    <w:rsid w:val="0093138B"/>
    <w:rsid w:val="00933CA2"/>
    <w:rsid w:val="00933E73"/>
    <w:rsid w:val="00934D99"/>
    <w:rsid w:val="00937F24"/>
    <w:rsid w:val="00940E57"/>
    <w:rsid w:val="00941C91"/>
    <w:rsid w:val="00942A0B"/>
    <w:rsid w:val="00943987"/>
    <w:rsid w:val="009446F7"/>
    <w:rsid w:val="009451FC"/>
    <w:rsid w:val="0094589C"/>
    <w:rsid w:val="0094691A"/>
    <w:rsid w:val="00950128"/>
    <w:rsid w:val="00951A18"/>
    <w:rsid w:val="0095395E"/>
    <w:rsid w:val="00957090"/>
    <w:rsid w:val="009574EA"/>
    <w:rsid w:val="00957EBB"/>
    <w:rsid w:val="00960ED0"/>
    <w:rsid w:val="009610E2"/>
    <w:rsid w:val="00962979"/>
    <w:rsid w:val="00963052"/>
    <w:rsid w:val="00963C1D"/>
    <w:rsid w:val="00963C5F"/>
    <w:rsid w:val="00965CB1"/>
    <w:rsid w:val="00966925"/>
    <w:rsid w:val="00966CF7"/>
    <w:rsid w:val="009670FA"/>
    <w:rsid w:val="009674C6"/>
    <w:rsid w:val="00972565"/>
    <w:rsid w:val="0097259C"/>
    <w:rsid w:val="0097606E"/>
    <w:rsid w:val="00976F74"/>
    <w:rsid w:val="0097754C"/>
    <w:rsid w:val="009808D2"/>
    <w:rsid w:val="00981846"/>
    <w:rsid w:val="009831E9"/>
    <w:rsid w:val="009837A8"/>
    <w:rsid w:val="00984EC2"/>
    <w:rsid w:val="00984F50"/>
    <w:rsid w:val="009918EC"/>
    <w:rsid w:val="0099366E"/>
    <w:rsid w:val="00993984"/>
    <w:rsid w:val="00994BC2"/>
    <w:rsid w:val="009957F3"/>
    <w:rsid w:val="00997066"/>
    <w:rsid w:val="009A3982"/>
    <w:rsid w:val="009A7966"/>
    <w:rsid w:val="009A7D9A"/>
    <w:rsid w:val="009B0BA5"/>
    <w:rsid w:val="009B0D27"/>
    <w:rsid w:val="009B11A3"/>
    <w:rsid w:val="009B184A"/>
    <w:rsid w:val="009B43B2"/>
    <w:rsid w:val="009B5CB3"/>
    <w:rsid w:val="009B6258"/>
    <w:rsid w:val="009B6CD6"/>
    <w:rsid w:val="009B6FDE"/>
    <w:rsid w:val="009C08AC"/>
    <w:rsid w:val="009C1AFC"/>
    <w:rsid w:val="009C1F53"/>
    <w:rsid w:val="009C35B2"/>
    <w:rsid w:val="009C3782"/>
    <w:rsid w:val="009C3A9B"/>
    <w:rsid w:val="009C3BAC"/>
    <w:rsid w:val="009C43FD"/>
    <w:rsid w:val="009C5E34"/>
    <w:rsid w:val="009C6B40"/>
    <w:rsid w:val="009C79FB"/>
    <w:rsid w:val="009D3C72"/>
    <w:rsid w:val="009D4DBC"/>
    <w:rsid w:val="009D76F0"/>
    <w:rsid w:val="009D7FAB"/>
    <w:rsid w:val="009E0A70"/>
    <w:rsid w:val="009E19A1"/>
    <w:rsid w:val="009E1B7D"/>
    <w:rsid w:val="009E2000"/>
    <w:rsid w:val="009E225C"/>
    <w:rsid w:val="009E2FB7"/>
    <w:rsid w:val="009E4B2E"/>
    <w:rsid w:val="009E4EA3"/>
    <w:rsid w:val="009F241D"/>
    <w:rsid w:val="009F5C1C"/>
    <w:rsid w:val="00A00583"/>
    <w:rsid w:val="00A019BB"/>
    <w:rsid w:val="00A01E5D"/>
    <w:rsid w:val="00A04061"/>
    <w:rsid w:val="00A04FDE"/>
    <w:rsid w:val="00A076B1"/>
    <w:rsid w:val="00A11130"/>
    <w:rsid w:val="00A1116C"/>
    <w:rsid w:val="00A12172"/>
    <w:rsid w:val="00A12C77"/>
    <w:rsid w:val="00A1351B"/>
    <w:rsid w:val="00A14209"/>
    <w:rsid w:val="00A142A0"/>
    <w:rsid w:val="00A14B3D"/>
    <w:rsid w:val="00A14C3D"/>
    <w:rsid w:val="00A15266"/>
    <w:rsid w:val="00A15EBD"/>
    <w:rsid w:val="00A16C81"/>
    <w:rsid w:val="00A20054"/>
    <w:rsid w:val="00A2212B"/>
    <w:rsid w:val="00A22209"/>
    <w:rsid w:val="00A237DF"/>
    <w:rsid w:val="00A2565A"/>
    <w:rsid w:val="00A25BA2"/>
    <w:rsid w:val="00A26C1B"/>
    <w:rsid w:val="00A2773E"/>
    <w:rsid w:val="00A324BC"/>
    <w:rsid w:val="00A33B65"/>
    <w:rsid w:val="00A3642A"/>
    <w:rsid w:val="00A374FE"/>
    <w:rsid w:val="00A415BE"/>
    <w:rsid w:val="00A42F0A"/>
    <w:rsid w:val="00A437FA"/>
    <w:rsid w:val="00A43961"/>
    <w:rsid w:val="00A46673"/>
    <w:rsid w:val="00A46909"/>
    <w:rsid w:val="00A510ED"/>
    <w:rsid w:val="00A51EE5"/>
    <w:rsid w:val="00A52195"/>
    <w:rsid w:val="00A55074"/>
    <w:rsid w:val="00A5581B"/>
    <w:rsid w:val="00A55AE4"/>
    <w:rsid w:val="00A6183A"/>
    <w:rsid w:val="00A6287C"/>
    <w:rsid w:val="00A633B8"/>
    <w:rsid w:val="00A6487E"/>
    <w:rsid w:val="00A64D90"/>
    <w:rsid w:val="00A6545D"/>
    <w:rsid w:val="00A670C7"/>
    <w:rsid w:val="00A709EB"/>
    <w:rsid w:val="00A731C0"/>
    <w:rsid w:val="00A757BE"/>
    <w:rsid w:val="00A80350"/>
    <w:rsid w:val="00A8147A"/>
    <w:rsid w:val="00A8634A"/>
    <w:rsid w:val="00A865C2"/>
    <w:rsid w:val="00A91821"/>
    <w:rsid w:val="00A930F1"/>
    <w:rsid w:val="00A94E51"/>
    <w:rsid w:val="00AA4D0B"/>
    <w:rsid w:val="00AA57CC"/>
    <w:rsid w:val="00AA7E64"/>
    <w:rsid w:val="00AB2F63"/>
    <w:rsid w:val="00AB3943"/>
    <w:rsid w:val="00AB417F"/>
    <w:rsid w:val="00AB42C4"/>
    <w:rsid w:val="00AB7092"/>
    <w:rsid w:val="00AC1EA9"/>
    <w:rsid w:val="00AC47F6"/>
    <w:rsid w:val="00AC4948"/>
    <w:rsid w:val="00AC5570"/>
    <w:rsid w:val="00AC6598"/>
    <w:rsid w:val="00AC732C"/>
    <w:rsid w:val="00AC766D"/>
    <w:rsid w:val="00AD0B5C"/>
    <w:rsid w:val="00AD1553"/>
    <w:rsid w:val="00AD258F"/>
    <w:rsid w:val="00AD2D9A"/>
    <w:rsid w:val="00AD3FD3"/>
    <w:rsid w:val="00AD40B5"/>
    <w:rsid w:val="00AD64C0"/>
    <w:rsid w:val="00AD6F1D"/>
    <w:rsid w:val="00AD7630"/>
    <w:rsid w:val="00AD78DF"/>
    <w:rsid w:val="00AE0AAF"/>
    <w:rsid w:val="00AE1275"/>
    <w:rsid w:val="00AE3896"/>
    <w:rsid w:val="00AE5720"/>
    <w:rsid w:val="00AE5EF5"/>
    <w:rsid w:val="00AE65ED"/>
    <w:rsid w:val="00AE7674"/>
    <w:rsid w:val="00AE7C43"/>
    <w:rsid w:val="00AF0182"/>
    <w:rsid w:val="00AF096B"/>
    <w:rsid w:val="00AF5BA7"/>
    <w:rsid w:val="00AF79F2"/>
    <w:rsid w:val="00B0161E"/>
    <w:rsid w:val="00B01BF3"/>
    <w:rsid w:val="00B0287C"/>
    <w:rsid w:val="00B050DB"/>
    <w:rsid w:val="00B05C18"/>
    <w:rsid w:val="00B070D8"/>
    <w:rsid w:val="00B11810"/>
    <w:rsid w:val="00B16784"/>
    <w:rsid w:val="00B17EB1"/>
    <w:rsid w:val="00B20577"/>
    <w:rsid w:val="00B220E2"/>
    <w:rsid w:val="00B2404C"/>
    <w:rsid w:val="00B269BB"/>
    <w:rsid w:val="00B26E94"/>
    <w:rsid w:val="00B30009"/>
    <w:rsid w:val="00B32201"/>
    <w:rsid w:val="00B32EC7"/>
    <w:rsid w:val="00B33A7A"/>
    <w:rsid w:val="00B33EAC"/>
    <w:rsid w:val="00B35AD5"/>
    <w:rsid w:val="00B366D7"/>
    <w:rsid w:val="00B36E42"/>
    <w:rsid w:val="00B36EEB"/>
    <w:rsid w:val="00B379D6"/>
    <w:rsid w:val="00B402B6"/>
    <w:rsid w:val="00B41242"/>
    <w:rsid w:val="00B4186D"/>
    <w:rsid w:val="00B43707"/>
    <w:rsid w:val="00B453E8"/>
    <w:rsid w:val="00B52366"/>
    <w:rsid w:val="00B56546"/>
    <w:rsid w:val="00B56F2D"/>
    <w:rsid w:val="00B60273"/>
    <w:rsid w:val="00B63559"/>
    <w:rsid w:val="00B6709F"/>
    <w:rsid w:val="00B675CC"/>
    <w:rsid w:val="00B7043A"/>
    <w:rsid w:val="00B7354E"/>
    <w:rsid w:val="00B764AA"/>
    <w:rsid w:val="00B83321"/>
    <w:rsid w:val="00B83351"/>
    <w:rsid w:val="00B83568"/>
    <w:rsid w:val="00B84100"/>
    <w:rsid w:val="00B86D29"/>
    <w:rsid w:val="00B87307"/>
    <w:rsid w:val="00B9010C"/>
    <w:rsid w:val="00B91E05"/>
    <w:rsid w:val="00B91F9F"/>
    <w:rsid w:val="00B978E6"/>
    <w:rsid w:val="00BA16E4"/>
    <w:rsid w:val="00BA22DD"/>
    <w:rsid w:val="00BA527A"/>
    <w:rsid w:val="00BA560D"/>
    <w:rsid w:val="00BB0B67"/>
    <w:rsid w:val="00BB0E40"/>
    <w:rsid w:val="00BB1F5C"/>
    <w:rsid w:val="00BB3483"/>
    <w:rsid w:val="00BB36BE"/>
    <w:rsid w:val="00BB5CCF"/>
    <w:rsid w:val="00BB6FAD"/>
    <w:rsid w:val="00BB77E0"/>
    <w:rsid w:val="00BC0089"/>
    <w:rsid w:val="00BC2E76"/>
    <w:rsid w:val="00BC4F27"/>
    <w:rsid w:val="00BC66D6"/>
    <w:rsid w:val="00BD2E47"/>
    <w:rsid w:val="00BD4D74"/>
    <w:rsid w:val="00BD658C"/>
    <w:rsid w:val="00BE1ECD"/>
    <w:rsid w:val="00BE28CC"/>
    <w:rsid w:val="00BE33A6"/>
    <w:rsid w:val="00BE3C7B"/>
    <w:rsid w:val="00BE45AD"/>
    <w:rsid w:val="00BE4763"/>
    <w:rsid w:val="00BE5F76"/>
    <w:rsid w:val="00BE6EA5"/>
    <w:rsid w:val="00BF052E"/>
    <w:rsid w:val="00BF0F1A"/>
    <w:rsid w:val="00BF189F"/>
    <w:rsid w:val="00BF18C1"/>
    <w:rsid w:val="00BF2351"/>
    <w:rsid w:val="00BF285F"/>
    <w:rsid w:val="00BF331B"/>
    <w:rsid w:val="00BF36DD"/>
    <w:rsid w:val="00BF57E9"/>
    <w:rsid w:val="00BF6CE2"/>
    <w:rsid w:val="00C00DA6"/>
    <w:rsid w:val="00C01811"/>
    <w:rsid w:val="00C01E6F"/>
    <w:rsid w:val="00C0405F"/>
    <w:rsid w:val="00C0411A"/>
    <w:rsid w:val="00C05BF9"/>
    <w:rsid w:val="00C070AF"/>
    <w:rsid w:val="00C14B89"/>
    <w:rsid w:val="00C16A3E"/>
    <w:rsid w:val="00C2272D"/>
    <w:rsid w:val="00C23776"/>
    <w:rsid w:val="00C269F3"/>
    <w:rsid w:val="00C30809"/>
    <w:rsid w:val="00C31E8F"/>
    <w:rsid w:val="00C3297C"/>
    <w:rsid w:val="00C36F49"/>
    <w:rsid w:val="00C42808"/>
    <w:rsid w:val="00C441AD"/>
    <w:rsid w:val="00C50138"/>
    <w:rsid w:val="00C52E74"/>
    <w:rsid w:val="00C5326E"/>
    <w:rsid w:val="00C54A53"/>
    <w:rsid w:val="00C55D7C"/>
    <w:rsid w:val="00C5603A"/>
    <w:rsid w:val="00C564BE"/>
    <w:rsid w:val="00C565D1"/>
    <w:rsid w:val="00C56F8F"/>
    <w:rsid w:val="00C57E62"/>
    <w:rsid w:val="00C60118"/>
    <w:rsid w:val="00C6030D"/>
    <w:rsid w:val="00C619B4"/>
    <w:rsid w:val="00C621E2"/>
    <w:rsid w:val="00C62A2E"/>
    <w:rsid w:val="00C644CE"/>
    <w:rsid w:val="00C70363"/>
    <w:rsid w:val="00C708A9"/>
    <w:rsid w:val="00C728EE"/>
    <w:rsid w:val="00C72D4E"/>
    <w:rsid w:val="00C734AF"/>
    <w:rsid w:val="00C75263"/>
    <w:rsid w:val="00C8024B"/>
    <w:rsid w:val="00C81A2A"/>
    <w:rsid w:val="00C8314C"/>
    <w:rsid w:val="00C83F7A"/>
    <w:rsid w:val="00C84B16"/>
    <w:rsid w:val="00C865F4"/>
    <w:rsid w:val="00C925D1"/>
    <w:rsid w:val="00C93BA0"/>
    <w:rsid w:val="00C94785"/>
    <w:rsid w:val="00C956C5"/>
    <w:rsid w:val="00C9751B"/>
    <w:rsid w:val="00CA082F"/>
    <w:rsid w:val="00CA2101"/>
    <w:rsid w:val="00CA35E6"/>
    <w:rsid w:val="00CB05FE"/>
    <w:rsid w:val="00CB1007"/>
    <w:rsid w:val="00CB14FD"/>
    <w:rsid w:val="00CB3F72"/>
    <w:rsid w:val="00CB5540"/>
    <w:rsid w:val="00CB591B"/>
    <w:rsid w:val="00CB72F4"/>
    <w:rsid w:val="00CC28D4"/>
    <w:rsid w:val="00CC326E"/>
    <w:rsid w:val="00CC5556"/>
    <w:rsid w:val="00CC5A65"/>
    <w:rsid w:val="00CC6F4B"/>
    <w:rsid w:val="00CC7848"/>
    <w:rsid w:val="00CC7A73"/>
    <w:rsid w:val="00CC7FB7"/>
    <w:rsid w:val="00CD0C1E"/>
    <w:rsid w:val="00CD347D"/>
    <w:rsid w:val="00CD3C1C"/>
    <w:rsid w:val="00CD3EE8"/>
    <w:rsid w:val="00CD5479"/>
    <w:rsid w:val="00CD5FDA"/>
    <w:rsid w:val="00CD6C71"/>
    <w:rsid w:val="00CE1C05"/>
    <w:rsid w:val="00CE245B"/>
    <w:rsid w:val="00CE24E7"/>
    <w:rsid w:val="00CE6230"/>
    <w:rsid w:val="00CE69F4"/>
    <w:rsid w:val="00CE6E5B"/>
    <w:rsid w:val="00CE7360"/>
    <w:rsid w:val="00CE7CD9"/>
    <w:rsid w:val="00CF0CE5"/>
    <w:rsid w:val="00CF4D79"/>
    <w:rsid w:val="00CF68B3"/>
    <w:rsid w:val="00CF75E3"/>
    <w:rsid w:val="00D02394"/>
    <w:rsid w:val="00D0280D"/>
    <w:rsid w:val="00D0352E"/>
    <w:rsid w:val="00D035CB"/>
    <w:rsid w:val="00D10429"/>
    <w:rsid w:val="00D10A4E"/>
    <w:rsid w:val="00D11AC4"/>
    <w:rsid w:val="00D121FF"/>
    <w:rsid w:val="00D1376B"/>
    <w:rsid w:val="00D13C46"/>
    <w:rsid w:val="00D1484B"/>
    <w:rsid w:val="00D1635D"/>
    <w:rsid w:val="00D16D0D"/>
    <w:rsid w:val="00D178B2"/>
    <w:rsid w:val="00D17CF7"/>
    <w:rsid w:val="00D21D45"/>
    <w:rsid w:val="00D23847"/>
    <w:rsid w:val="00D33DE5"/>
    <w:rsid w:val="00D4066A"/>
    <w:rsid w:val="00D45891"/>
    <w:rsid w:val="00D462C5"/>
    <w:rsid w:val="00D46929"/>
    <w:rsid w:val="00D51C2B"/>
    <w:rsid w:val="00D51F14"/>
    <w:rsid w:val="00D533DD"/>
    <w:rsid w:val="00D537B7"/>
    <w:rsid w:val="00D55F8D"/>
    <w:rsid w:val="00D64B25"/>
    <w:rsid w:val="00D64E75"/>
    <w:rsid w:val="00D661D5"/>
    <w:rsid w:val="00D66301"/>
    <w:rsid w:val="00D66A82"/>
    <w:rsid w:val="00D67C16"/>
    <w:rsid w:val="00D67F6B"/>
    <w:rsid w:val="00D700E6"/>
    <w:rsid w:val="00D70FCF"/>
    <w:rsid w:val="00D72157"/>
    <w:rsid w:val="00D73965"/>
    <w:rsid w:val="00D745B1"/>
    <w:rsid w:val="00D85A2F"/>
    <w:rsid w:val="00D862B0"/>
    <w:rsid w:val="00D865FF"/>
    <w:rsid w:val="00D86F2F"/>
    <w:rsid w:val="00D87270"/>
    <w:rsid w:val="00D90D88"/>
    <w:rsid w:val="00D919CA"/>
    <w:rsid w:val="00D92075"/>
    <w:rsid w:val="00D927C6"/>
    <w:rsid w:val="00D94403"/>
    <w:rsid w:val="00D9638D"/>
    <w:rsid w:val="00D96AD8"/>
    <w:rsid w:val="00D9712B"/>
    <w:rsid w:val="00DA1C1E"/>
    <w:rsid w:val="00DA4C15"/>
    <w:rsid w:val="00DA53AD"/>
    <w:rsid w:val="00DA5BFE"/>
    <w:rsid w:val="00DA5D4D"/>
    <w:rsid w:val="00DA60E8"/>
    <w:rsid w:val="00DA6826"/>
    <w:rsid w:val="00DB055C"/>
    <w:rsid w:val="00DB0D0E"/>
    <w:rsid w:val="00DB182E"/>
    <w:rsid w:val="00DB2610"/>
    <w:rsid w:val="00DB5B49"/>
    <w:rsid w:val="00DB7DC7"/>
    <w:rsid w:val="00DC15D4"/>
    <w:rsid w:val="00DC23E9"/>
    <w:rsid w:val="00DC6460"/>
    <w:rsid w:val="00DC67AF"/>
    <w:rsid w:val="00DC686B"/>
    <w:rsid w:val="00DD1833"/>
    <w:rsid w:val="00DE15D6"/>
    <w:rsid w:val="00DE171E"/>
    <w:rsid w:val="00DE190A"/>
    <w:rsid w:val="00DE25E8"/>
    <w:rsid w:val="00DE271D"/>
    <w:rsid w:val="00DE3F39"/>
    <w:rsid w:val="00DF057F"/>
    <w:rsid w:val="00DF1DD9"/>
    <w:rsid w:val="00DF2B6C"/>
    <w:rsid w:val="00DF43C5"/>
    <w:rsid w:val="00DF5212"/>
    <w:rsid w:val="00E00540"/>
    <w:rsid w:val="00E00554"/>
    <w:rsid w:val="00E007F3"/>
    <w:rsid w:val="00E01812"/>
    <w:rsid w:val="00E023D2"/>
    <w:rsid w:val="00E02E5B"/>
    <w:rsid w:val="00E0352B"/>
    <w:rsid w:val="00E078C9"/>
    <w:rsid w:val="00E10249"/>
    <w:rsid w:val="00E10873"/>
    <w:rsid w:val="00E11271"/>
    <w:rsid w:val="00E13397"/>
    <w:rsid w:val="00E133E2"/>
    <w:rsid w:val="00E1373B"/>
    <w:rsid w:val="00E16D4D"/>
    <w:rsid w:val="00E17F89"/>
    <w:rsid w:val="00E21A24"/>
    <w:rsid w:val="00E245C7"/>
    <w:rsid w:val="00E2574D"/>
    <w:rsid w:val="00E273E1"/>
    <w:rsid w:val="00E27706"/>
    <w:rsid w:val="00E3003B"/>
    <w:rsid w:val="00E30E20"/>
    <w:rsid w:val="00E320C0"/>
    <w:rsid w:val="00E36973"/>
    <w:rsid w:val="00E36F94"/>
    <w:rsid w:val="00E37A9E"/>
    <w:rsid w:val="00E40210"/>
    <w:rsid w:val="00E4030F"/>
    <w:rsid w:val="00E4158B"/>
    <w:rsid w:val="00E439D0"/>
    <w:rsid w:val="00E442CD"/>
    <w:rsid w:val="00E44B46"/>
    <w:rsid w:val="00E459B7"/>
    <w:rsid w:val="00E46B09"/>
    <w:rsid w:val="00E4703A"/>
    <w:rsid w:val="00E54577"/>
    <w:rsid w:val="00E63548"/>
    <w:rsid w:val="00E63DCE"/>
    <w:rsid w:val="00E64758"/>
    <w:rsid w:val="00E6501D"/>
    <w:rsid w:val="00E65515"/>
    <w:rsid w:val="00E67A48"/>
    <w:rsid w:val="00E70CD9"/>
    <w:rsid w:val="00E7530A"/>
    <w:rsid w:val="00E75B16"/>
    <w:rsid w:val="00E77BCC"/>
    <w:rsid w:val="00E839FC"/>
    <w:rsid w:val="00E840D4"/>
    <w:rsid w:val="00E86127"/>
    <w:rsid w:val="00E871E3"/>
    <w:rsid w:val="00E9035A"/>
    <w:rsid w:val="00E92571"/>
    <w:rsid w:val="00E92A15"/>
    <w:rsid w:val="00E936F1"/>
    <w:rsid w:val="00EA1DCD"/>
    <w:rsid w:val="00EA1E87"/>
    <w:rsid w:val="00EA561C"/>
    <w:rsid w:val="00EA64E5"/>
    <w:rsid w:val="00EB2F0F"/>
    <w:rsid w:val="00EB30EC"/>
    <w:rsid w:val="00EC2CD2"/>
    <w:rsid w:val="00EC631F"/>
    <w:rsid w:val="00EC70D1"/>
    <w:rsid w:val="00EC7BB1"/>
    <w:rsid w:val="00ED15EC"/>
    <w:rsid w:val="00ED2009"/>
    <w:rsid w:val="00ED3FCA"/>
    <w:rsid w:val="00ED463E"/>
    <w:rsid w:val="00ED5060"/>
    <w:rsid w:val="00ED633B"/>
    <w:rsid w:val="00ED6572"/>
    <w:rsid w:val="00ED75D1"/>
    <w:rsid w:val="00EE034F"/>
    <w:rsid w:val="00EE3344"/>
    <w:rsid w:val="00EE3C0F"/>
    <w:rsid w:val="00EE6999"/>
    <w:rsid w:val="00EF21F3"/>
    <w:rsid w:val="00EF35DA"/>
    <w:rsid w:val="00EF582E"/>
    <w:rsid w:val="00EF678F"/>
    <w:rsid w:val="00F02436"/>
    <w:rsid w:val="00F04015"/>
    <w:rsid w:val="00F04070"/>
    <w:rsid w:val="00F04332"/>
    <w:rsid w:val="00F0503A"/>
    <w:rsid w:val="00F05C2A"/>
    <w:rsid w:val="00F06323"/>
    <w:rsid w:val="00F06C97"/>
    <w:rsid w:val="00F07FE1"/>
    <w:rsid w:val="00F10954"/>
    <w:rsid w:val="00F10DCA"/>
    <w:rsid w:val="00F1186D"/>
    <w:rsid w:val="00F1208F"/>
    <w:rsid w:val="00F12458"/>
    <w:rsid w:val="00F137C3"/>
    <w:rsid w:val="00F139F8"/>
    <w:rsid w:val="00F2403D"/>
    <w:rsid w:val="00F24B86"/>
    <w:rsid w:val="00F275F0"/>
    <w:rsid w:val="00F30166"/>
    <w:rsid w:val="00F31DAF"/>
    <w:rsid w:val="00F34073"/>
    <w:rsid w:val="00F35DB1"/>
    <w:rsid w:val="00F36538"/>
    <w:rsid w:val="00F3669E"/>
    <w:rsid w:val="00F368C8"/>
    <w:rsid w:val="00F36DED"/>
    <w:rsid w:val="00F422CF"/>
    <w:rsid w:val="00F449A0"/>
    <w:rsid w:val="00F45D0B"/>
    <w:rsid w:val="00F45D55"/>
    <w:rsid w:val="00F4704C"/>
    <w:rsid w:val="00F51A8C"/>
    <w:rsid w:val="00F51DEA"/>
    <w:rsid w:val="00F51E15"/>
    <w:rsid w:val="00F52E10"/>
    <w:rsid w:val="00F53FF4"/>
    <w:rsid w:val="00F5470F"/>
    <w:rsid w:val="00F55DB4"/>
    <w:rsid w:val="00F55E6E"/>
    <w:rsid w:val="00F56B2A"/>
    <w:rsid w:val="00F57E83"/>
    <w:rsid w:val="00F6217F"/>
    <w:rsid w:val="00F6351A"/>
    <w:rsid w:val="00F6492E"/>
    <w:rsid w:val="00F65FE5"/>
    <w:rsid w:val="00F67B21"/>
    <w:rsid w:val="00F721BD"/>
    <w:rsid w:val="00F73B60"/>
    <w:rsid w:val="00F76564"/>
    <w:rsid w:val="00F76B59"/>
    <w:rsid w:val="00F77C62"/>
    <w:rsid w:val="00F82C6A"/>
    <w:rsid w:val="00F848F8"/>
    <w:rsid w:val="00F84EC6"/>
    <w:rsid w:val="00F85AFB"/>
    <w:rsid w:val="00F873EE"/>
    <w:rsid w:val="00F875C7"/>
    <w:rsid w:val="00F900B8"/>
    <w:rsid w:val="00F91BEE"/>
    <w:rsid w:val="00F94149"/>
    <w:rsid w:val="00F944B4"/>
    <w:rsid w:val="00F95C34"/>
    <w:rsid w:val="00F965BE"/>
    <w:rsid w:val="00F96CEB"/>
    <w:rsid w:val="00FA0808"/>
    <w:rsid w:val="00FA66A7"/>
    <w:rsid w:val="00FA66E5"/>
    <w:rsid w:val="00FA70C0"/>
    <w:rsid w:val="00FA7951"/>
    <w:rsid w:val="00FA7CC3"/>
    <w:rsid w:val="00FB6C2F"/>
    <w:rsid w:val="00FB753C"/>
    <w:rsid w:val="00FB7EB9"/>
    <w:rsid w:val="00FC1AB5"/>
    <w:rsid w:val="00FC3C9B"/>
    <w:rsid w:val="00FC542D"/>
    <w:rsid w:val="00FC7E7B"/>
    <w:rsid w:val="00FD0B00"/>
    <w:rsid w:val="00FD0C9D"/>
    <w:rsid w:val="00FD4C57"/>
    <w:rsid w:val="00FD6AFF"/>
    <w:rsid w:val="00FD7EFA"/>
    <w:rsid w:val="00FE0309"/>
    <w:rsid w:val="00FE0741"/>
    <w:rsid w:val="00FE0C72"/>
    <w:rsid w:val="00FE4CE3"/>
    <w:rsid w:val="00FE6727"/>
    <w:rsid w:val="00FF2594"/>
    <w:rsid w:val="00FF4B10"/>
    <w:rsid w:val="00FF66D8"/>
    <w:rsid w:val="00FF7DF5"/>
    <w:rsid w:val="00FF7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B07BE"/>
  <w15:docId w15:val="{F4F6F733-2112-4096-B238-0BEC8065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0431"/>
    <w:rPr>
      <w:sz w:val="24"/>
      <w:szCs w:val="24"/>
    </w:rPr>
  </w:style>
  <w:style w:type="paragraph" w:styleId="Titolo1">
    <w:name w:val="heading 1"/>
    <w:basedOn w:val="Normale"/>
    <w:next w:val="Normale"/>
    <w:link w:val="Titolo1Carattere"/>
    <w:qFormat/>
    <w:rsid w:val="00A15EBD"/>
    <w:pPr>
      <w:keepNext/>
      <w:outlineLvl w:val="0"/>
    </w:pPr>
    <w:rPr>
      <w:rFonts w:ascii="Verdana" w:hAnsi="Verdana"/>
      <w:b/>
      <w:bCs/>
      <w:sz w:val="20"/>
      <w:szCs w:val="20"/>
    </w:rPr>
  </w:style>
  <w:style w:type="paragraph" w:styleId="Titolo4">
    <w:name w:val="heading 4"/>
    <w:basedOn w:val="Normale"/>
    <w:next w:val="Normale"/>
    <w:link w:val="Titolo4Carattere"/>
    <w:semiHidden/>
    <w:unhideWhenUsed/>
    <w:qFormat/>
    <w:rsid w:val="00AA57CC"/>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85447F"/>
    <w:pPr>
      <w:keepNext/>
      <w:spacing w:line="360" w:lineRule="auto"/>
      <w:ind w:left="426" w:hanging="426"/>
      <w:jc w:val="center"/>
      <w:outlineLvl w:val="4"/>
    </w:pPr>
    <w:rPr>
      <w:rFonts w:ascii="Arial" w:hAnsi="Arial"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15EBD"/>
    <w:rPr>
      <w:rFonts w:ascii="Verdana" w:hAnsi="Verdana"/>
      <w:b/>
      <w:bCs/>
      <w:sz w:val="20"/>
      <w:szCs w:val="20"/>
    </w:rPr>
  </w:style>
  <w:style w:type="paragraph" w:styleId="NormaleWeb">
    <w:name w:val="Normal (Web)"/>
    <w:basedOn w:val="Normale"/>
    <w:rsid w:val="00A15EBD"/>
    <w:pPr>
      <w:spacing w:before="100" w:beforeAutospacing="1" w:after="100" w:afterAutospacing="1"/>
    </w:pPr>
    <w:rPr>
      <w:rFonts w:ascii="Arial Unicode MS" w:eastAsia="Arial Unicode MS" w:hAnsi="Arial Unicode MS" w:cs="Arial Unicode MS"/>
    </w:rPr>
  </w:style>
  <w:style w:type="character" w:styleId="Collegamentoipertestuale">
    <w:name w:val="Hyperlink"/>
    <w:rsid w:val="00A15EBD"/>
    <w:rPr>
      <w:strike w:val="0"/>
      <w:dstrike w:val="0"/>
      <w:color w:val="000066"/>
      <w:u w:val="none"/>
      <w:effect w:val="none"/>
    </w:rPr>
  </w:style>
  <w:style w:type="paragraph" w:customStyle="1" w:styleId="nomargins">
    <w:name w:val="nomargins"/>
    <w:basedOn w:val="Normale"/>
    <w:rsid w:val="00A15EBD"/>
    <w:pPr>
      <w:spacing w:before="2" w:after="2"/>
    </w:pPr>
    <w:rPr>
      <w:rFonts w:ascii="Verdana" w:eastAsia="Arial Unicode MS" w:hAnsi="Verdana" w:cs="Arial Unicode MS"/>
      <w:sz w:val="20"/>
      <w:szCs w:val="20"/>
    </w:rPr>
  </w:style>
  <w:style w:type="paragraph" w:styleId="Rientrocorpodeltesto">
    <w:name w:val="Body Text Indent"/>
    <w:basedOn w:val="Normale"/>
    <w:link w:val="RientrocorpodeltestoCarattere"/>
    <w:rsid w:val="00A15EBD"/>
    <w:pPr>
      <w:ind w:left="1440" w:hanging="24"/>
      <w:jc w:val="both"/>
    </w:pPr>
    <w:rPr>
      <w:rFonts w:ascii="Verdana" w:hAnsi="Verdana"/>
      <w:sz w:val="20"/>
      <w:szCs w:val="20"/>
    </w:rPr>
  </w:style>
  <w:style w:type="paragraph" w:styleId="Testonotaapidipagina">
    <w:name w:val="footnote text"/>
    <w:basedOn w:val="Normale"/>
    <w:link w:val="TestonotaapidipaginaCarattere"/>
    <w:rsid w:val="00180916"/>
    <w:rPr>
      <w:sz w:val="20"/>
      <w:szCs w:val="20"/>
    </w:rPr>
  </w:style>
  <w:style w:type="paragraph" w:customStyle="1" w:styleId="Pidipagina2">
    <w:name w:val="Piè di pagina 2"/>
    <w:basedOn w:val="Pidipagina"/>
    <w:rsid w:val="00180916"/>
    <w:pPr>
      <w:tabs>
        <w:tab w:val="clear" w:pos="4819"/>
        <w:tab w:val="clear" w:pos="9638"/>
        <w:tab w:val="left" w:pos="1418"/>
      </w:tabs>
      <w:jc w:val="both"/>
    </w:pPr>
    <w:rPr>
      <w:rFonts w:ascii="Arial" w:hAnsi="Arial"/>
      <w:color w:val="0000FF"/>
      <w:sz w:val="18"/>
      <w:szCs w:val="20"/>
    </w:rPr>
  </w:style>
  <w:style w:type="paragraph" w:styleId="Pidipagina">
    <w:name w:val="footer"/>
    <w:basedOn w:val="Normale"/>
    <w:rsid w:val="00180916"/>
    <w:pPr>
      <w:tabs>
        <w:tab w:val="center" w:pos="4819"/>
        <w:tab w:val="right" w:pos="9638"/>
      </w:tabs>
    </w:pPr>
  </w:style>
  <w:style w:type="paragraph" w:styleId="Testonotadichiusura">
    <w:name w:val="endnote text"/>
    <w:basedOn w:val="Normale"/>
    <w:link w:val="TestonotadichiusuraCarattere"/>
    <w:rsid w:val="001410A1"/>
    <w:rPr>
      <w:sz w:val="20"/>
      <w:szCs w:val="20"/>
    </w:rPr>
  </w:style>
  <w:style w:type="character" w:styleId="Rimandonotadichiusura">
    <w:name w:val="endnote reference"/>
    <w:rsid w:val="001410A1"/>
    <w:rPr>
      <w:vertAlign w:val="superscript"/>
    </w:rPr>
  </w:style>
  <w:style w:type="paragraph" w:customStyle="1" w:styleId="Rub2">
    <w:name w:val="Rub2"/>
    <w:basedOn w:val="Normale"/>
    <w:next w:val="Normale"/>
    <w:rsid w:val="002B522C"/>
    <w:pPr>
      <w:tabs>
        <w:tab w:val="left" w:pos="709"/>
        <w:tab w:val="left" w:pos="5670"/>
        <w:tab w:val="left" w:pos="6663"/>
        <w:tab w:val="left" w:pos="7088"/>
      </w:tabs>
      <w:ind w:right="-596"/>
    </w:pPr>
    <w:rPr>
      <w:smallCaps/>
      <w:sz w:val="20"/>
      <w:szCs w:val="20"/>
    </w:rPr>
  </w:style>
  <w:style w:type="paragraph" w:customStyle="1" w:styleId="Rub1">
    <w:name w:val="Rub1"/>
    <w:basedOn w:val="Normale"/>
    <w:rsid w:val="00A00583"/>
    <w:pPr>
      <w:tabs>
        <w:tab w:val="left" w:pos="1276"/>
      </w:tabs>
      <w:jc w:val="both"/>
    </w:pPr>
    <w:rPr>
      <w:b/>
      <w:smallCaps/>
      <w:sz w:val="20"/>
      <w:szCs w:val="20"/>
    </w:rPr>
  </w:style>
  <w:style w:type="table" w:styleId="Grigliatabella">
    <w:name w:val="Table Grid"/>
    <w:basedOn w:val="Tabellanormale"/>
    <w:rsid w:val="000A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430335"/>
    <w:pPr>
      <w:spacing w:after="120" w:line="480" w:lineRule="auto"/>
    </w:pPr>
  </w:style>
  <w:style w:type="paragraph" w:customStyle="1" w:styleId="Rientrocorpodeltesto31">
    <w:name w:val="Rientro corpo del testo 31"/>
    <w:basedOn w:val="Normale"/>
    <w:rsid w:val="0009227B"/>
    <w:pPr>
      <w:ind w:left="426"/>
      <w:jc w:val="both"/>
    </w:pPr>
    <w:rPr>
      <w:szCs w:val="20"/>
    </w:rPr>
  </w:style>
  <w:style w:type="character" w:customStyle="1" w:styleId="Titolo1Carattere">
    <w:name w:val="Titolo 1 Carattere"/>
    <w:link w:val="Titolo1"/>
    <w:rsid w:val="0054391B"/>
    <w:rPr>
      <w:rFonts w:ascii="Verdana" w:hAnsi="Verdana"/>
      <w:b/>
      <w:bCs/>
    </w:rPr>
  </w:style>
  <w:style w:type="character" w:customStyle="1" w:styleId="TestonotadichiusuraCarattere">
    <w:name w:val="Testo nota di chiusura Carattere"/>
    <w:basedOn w:val="Carpredefinitoparagrafo"/>
    <w:link w:val="Testonotadichiusura"/>
    <w:rsid w:val="0054391B"/>
  </w:style>
  <w:style w:type="character" w:customStyle="1" w:styleId="Corpodeltesto2Carattere">
    <w:name w:val="Corpo del testo 2 Carattere"/>
    <w:link w:val="Corpodeltesto2"/>
    <w:rsid w:val="0054391B"/>
    <w:rPr>
      <w:sz w:val="24"/>
      <w:szCs w:val="24"/>
    </w:rPr>
  </w:style>
  <w:style w:type="paragraph" w:styleId="Intestazione">
    <w:name w:val="header"/>
    <w:basedOn w:val="Normale"/>
    <w:link w:val="IntestazioneCarattere"/>
    <w:rsid w:val="009B6258"/>
    <w:pPr>
      <w:tabs>
        <w:tab w:val="center" w:pos="4819"/>
        <w:tab w:val="right" w:pos="9638"/>
      </w:tabs>
    </w:pPr>
  </w:style>
  <w:style w:type="character" w:customStyle="1" w:styleId="IntestazioneCarattere">
    <w:name w:val="Intestazione Carattere"/>
    <w:link w:val="Intestazione"/>
    <w:rsid w:val="009B6258"/>
    <w:rPr>
      <w:sz w:val="24"/>
      <w:szCs w:val="24"/>
    </w:rPr>
  </w:style>
  <w:style w:type="character" w:customStyle="1" w:styleId="Titolo5Carattere">
    <w:name w:val="Titolo 5 Carattere"/>
    <w:link w:val="Titolo5"/>
    <w:rsid w:val="0085447F"/>
    <w:rPr>
      <w:rFonts w:ascii="Arial" w:hAnsi="Arial" w:cs="Arial"/>
      <w:b/>
      <w:sz w:val="24"/>
      <w:szCs w:val="24"/>
    </w:rPr>
  </w:style>
  <w:style w:type="paragraph" w:customStyle="1" w:styleId="Logo">
    <w:name w:val="Logo"/>
    <w:basedOn w:val="Normale"/>
    <w:rsid w:val="0085447F"/>
    <w:rPr>
      <w:szCs w:val="20"/>
    </w:rPr>
  </w:style>
  <w:style w:type="paragraph" w:customStyle="1" w:styleId="ZU">
    <w:name w:val="Z_U"/>
    <w:basedOn w:val="Logo"/>
    <w:rsid w:val="0085447F"/>
    <w:rPr>
      <w:rFonts w:ascii="Arial" w:hAnsi="Arial"/>
      <w:b/>
      <w:sz w:val="16"/>
      <w:lang w:val="fr-FR"/>
    </w:rPr>
  </w:style>
  <w:style w:type="paragraph" w:customStyle="1" w:styleId="Rub3">
    <w:name w:val="Rub3"/>
    <w:basedOn w:val="Normale"/>
    <w:next w:val="Normale"/>
    <w:rsid w:val="0085447F"/>
    <w:pPr>
      <w:tabs>
        <w:tab w:val="left" w:pos="709"/>
      </w:tabs>
      <w:jc w:val="both"/>
    </w:pPr>
    <w:rPr>
      <w:b/>
      <w:i/>
      <w:sz w:val="20"/>
      <w:szCs w:val="20"/>
    </w:rPr>
  </w:style>
  <w:style w:type="paragraph" w:customStyle="1" w:styleId="Rub4">
    <w:name w:val="Rub4"/>
    <w:basedOn w:val="Normale"/>
    <w:next w:val="Normale"/>
    <w:rsid w:val="0085447F"/>
    <w:pPr>
      <w:tabs>
        <w:tab w:val="left" w:pos="709"/>
      </w:tabs>
      <w:jc w:val="both"/>
    </w:pPr>
    <w:rPr>
      <w:i/>
      <w:sz w:val="20"/>
      <w:szCs w:val="20"/>
    </w:rPr>
  </w:style>
  <w:style w:type="character" w:styleId="Numeropagina">
    <w:name w:val="page number"/>
    <w:basedOn w:val="Carpredefinitoparagrafo"/>
    <w:rsid w:val="0085447F"/>
  </w:style>
  <w:style w:type="paragraph" w:styleId="Rientrocorpodeltesto2">
    <w:name w:val="Body Text Indent 2"/>
    <w:basedOn w:val="Normale"/>
    <w:link w:val="Rientrocorpodeltesto2Carattere"/>
    <w:rsid w:val="0085447F"/>
    <w:pPr>
      <w:spacing w:line="360" w:lineRule="auto"/>
      <w:ind w:left="567" w:hanging="567"/>
      <w:jc w:val="both"/>
    </w:pPr>
    <w:rPr>
      <w:rFonts w:ascii="Arial" w:hAnsi="Arial" w:cs="Arial"/>
      <w:b/>
      <w:spacing w:val="-8"/>
      <w:sz w:val="22"/>
    </w:rPr>
  </w:style>
  <w:style w:type="character" w:customStyle="1" w:styleId="Rientrocorpodeltesto2Carattere">
    <w:name w:val="Rientro corpo del testo 2 Carattere"/>
    <w:link w:val="Rientrocorpodeltesto2"/>
    <w:rsid w:val="0085447F"/>
    <w:rPr>
      <w:rFonts w:ascii="Arial" w:hAnsi="Arial" w:cs="Arial"/>
      <w:b/>
      <w:spacing w:val="-8"/>
      <w:sz w:val="22"/>
      <w:szCs w:val="24"/>
    </w:rPr>
  </w:style>
  <w:style w:type="character" w:styleId="Rimandonotaapidipagina">
    <w:name w:val="footnote reference"/>
    <w:rsid w:val="0085447F"/>
    <w:rPr>
      <w:vertAlign w:val="superscript"/>
    </w:rPr>
  </w:style>
  <w:style w:type="paragraph" w:styleId="Testofumetto">
    <w:name w:val="Balloon Text"/>
    <w:basedOn w:val="Normale"/>
    <w:link w:val="TestofumettoCarattere"/>
    <w:rsid w:val="0085447F"/>
    <w:rPr>
      <w:rFonts w:ascii="Tahoma" w:hAnsi="Tahoma" w:cs="Tahoma"/>
      <w:sz w:val="16"/>
      <w:szCs w:val="16"/>
    </w:rPr>
  </w:style>
  <w:style w:type="character" w:customStyle="1" w:styleId="TestofumettoCarattere">
    <w:name w:val="Testo fumetto Carattere"/>
    <w:link w:val="Testofumetto"/>
    <w:rsid w:val="0085447F"/>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D035CB"/>
  </w:style>
  <w:style w:type="character" w:customStyle="1" w:styleId="RientrocorpodeltestoCarattere">
    <w:name w:val="Rientro corpo del testo Carattere"/>
    <w:basedOn w:val="Carpredefinitoparagrafo"/>
    <w:link w:val="Rientrocorpodeltesto"/>
    <w:rsid w:val="003222E5"/>
    <w:rPr>
      <w:rFonts w:ascii="Verdana" w:hAnsi="Verdana"/>
    </w:rPr>
  </w:style>
  <w:style w:type="character" w:styleId="Rimandocommento">
    <w:name w:val="annotation reference"/>
    <w:basedOn w:val="Carpredefinitoparagrafo"/>
    <w:unhideWhenUsed/>
    <w:rsid w:val="003222E5"/>
    <w:rPr>
      <w:sz w:val="16"/>
      <w:szCs w:val="16"/>
    </w:rPr>
  </w:style>
  <w:style w:type="paragraph" w:styleId="Testocommento">
    <w:name w:val="annotation text"/>
    <w:basedOn w:val="Normale"/>
    <w:link w:val="TestocommentoCarattere"/>
    <w:unhideWhenUsed/>
    <w:rsid w:val="003222E5"/>
    <w:rPr>
      <w:sz w:val="20"/>
      <w:szCs w:val="20"/>
    </w:rPr>
  </w:style>
  <w:style w:type="character" w:customStyle="1" w:styleId="TestocommentoCarattere">
    <w:name w:val="Testo commento Carattere"/>
    <w:basedOn w:val="Carpredefinitoparagrafo"/>
    <w:link w:val="Testocommento"/>
    <w:rsid w:val="003222E5"/>
  </w:style>
  <w:style w:type="paragraph" w:styleId="Soggettocommento">
    <w:name w:val="annotation subject"/>
    <w:basedOn w:val="Testocommento"/>
    <w:next w:val="Testocommento"/>
    <w:link w:val="SoggettocommentoCarattere"/>
    <w:semiHidden/>
    <w:unhideWhenUsed/>
    <w:rsid w:val="003222E5"/>
    <w:rPr>
      <w:b/>
      <w:bCs/>
    </w:rPr>
  </w:style>
  <w:style w:type="character" w:customStyle="1" w:styleId="SoggettocommentoCarattere">
    <w:name w:val="Soggetto commento Carattere"/>
    <w:basedOn w:val="TestocommentoCarattere"/>
    <w:link w:val="Soggettocommento"/>
    <w:semiHidden/>
    <w:rsid w:val="003222E5"/>
    <w:rPr>
      <w:b/>
      <w:bCs/>
    </w:rPr>
  </w:style>
  <w:style w:type="paragraph" w:styleId="Paragrafoelenco">
    <w:name w:val="List Paragraph"/>
    <w:basedOn w:val="Normale"/>
    <w:uiPriority w:val="34"/>
    <w:qFormat/>
    <w:rsid w:val="00517C95"/>
    <w:pPr>
      <w:ind w:left="720"/>
      <w:contextualSpacing/>
    </w:pPr>
  </w:style>
  <w:style w:type="paragraph" w:customStyle="1" w:styleId="sche22">
    <w:name w:val="sche2_2"/>
    <w:rsid w:val="00C8314C"/>
    <w:pPr>
      <w:widowControl w:val="0"/>
      <w:overflowPunct w:val="0"/>
      <w:autoSpaceDE w:val="0"/>
      <w:autoSpaceDN w:val="0"/>
      <w:adjustRightInd w:val="0"/>
      <w:jc w:val="right"/>
    </w:pPr>
    <w:rPr>
      <w:lang w:val="en-US"/>
    </w:rPr>
  </w:style>
  <w:style w:type="character" w:customStyle="1" w:styleId="Titolo4Carattere">
    <w:name w:val="Titolo 4 Carattere"/>
    <w:basedOn w:val="Carpredefinitoparagrafo"/>
    <w:link w:val="Titolo4"/>
    <w:semiHidden/>
    <w:rsid w:val="00AA57CC"/>
    <w:rPr>
      <w:rFonts w:asciiTheme="majorHAnsi" w:eastAsiaTheme="majorEastAsia" w:hAnsiTheme="majorHAnsi" w:cstheme="majorBidi"/>
      <w:i/>
      <w:iCs/>
      <w:color w:val="2E74B5" w:themeColor="accent1" w:themeShade="BF"/>
      <w:sz w:val="24"/>
      <w:szCs w:val="24"/>
    </w:rPr>
  </w:style>
  <w:style w:type="table" w:customStyle="1" w:styleId="Grigliatabella1">
    <w:name w:val="Griglia tabella1"/>
    <w:basedOn w:val="Tabellanormale"/>
    <w:next w:val="Grigliatabella"/>
    <w:uiPriority w:val="59"/>
    <w:rsid w:val="00285E9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1739">
      <w:bodyDiv w:val="1"/>
      <w:marLeft w:val="0"/>
      <w:marRight w:val="0"/>
      <w:marTop w:val="0"/>
      <w:marBottom w:val="0"/>
      <w:divBdr>
        <w:top w:val="none" w:sz="0" w:space="0" w:color="auto"/>
        <w:left w:val="none" w:sz="0" w:space="0" w:color="auto"/>
        <w:bottom w:val="none" w:sz="0" w:space="0" w:color="auto"/>
        <w:right w:val="none" w:sz="0" w:space="0" w:color="auto"/>
      </w:divBdr>
    </w:div>
    <w:div w:id="54863566">
      <w:bodyDiv w:val="1"/>
      <w:marLeft w:val="0"/>
      <w:marRight w:val="0"/>
      <w:marTop w:val="0"/>
      <w:marBottom w:val="0"/>
      <w:divBdr>
        <w:top w:val="none" w:sz="0" w:space="0" w:color="auto"/>
        <w:left w:val="none" w:sz="0" w:space="0" w:color="auto"/>
        <w:bottom w:val="none" w:sz="0" w:space="0" w:color="auto"/>
        <w:right w:val="none" w:sz="0" w:space="0" w:color="auto"/>
      </w:divBdr>
    </w:div>
    <w:div w:id="163517406">
      <w:bodyDiv w:val="1"/>
      <w:marLeft w:val="0"/>
      <w:marRight w:val="0"/>
      <w:marTop w:val="0"/>
      <w:marBottom w:val="0"/>
      <w:divBdr>
        <w:top w:val="none" w:sz="0" w:space="0" w:color="auto"/>
        <w:left w:val="none" w:sz="0" w:space="0" w:color="auto"/>
        <w:bottom w:val="none" w:sz="0" w:space="0" w:color="auto"/>
        <w:right w:val="none" w:sz="0" w:space="0" w:color="auto"/>
      </w:divBdr>
    </w:div>
    <w:div w:id="175196222">
      <w:bodyDiv w:val="1"/>
      <w:marLeft w:val="0"/>
      <w:marRight w:val="0"/>
      <w:marTop w:val="0"/>
      <w:marBottom w:val="0"/>
      <w:divBdr>
        <w:top w:val="none" w:sz="0" w:space="0" w:color="auto"/>
        <w:left w:val="none" w:sz="0" w:space="0" w:color="auto"/>
        <w:bottom w:val="none" w:sz="0" w:space="0" w:color="auto"/>
        <w:right w:val="none" w:sz="0" w:space="0" w:color="auto"/>
      </w:divBdr>
    </w:div>
    <w:div w:id="306784982">
      <w:bodyDiv w:val="1"/>
      <w:marLeft w:val="0"/>
      <w:marRight w:val="0"/>
      <w:marTop w:val="0"/>
      <w:marBottom w:val="0"/>
      <w:divBdr>
        <w:top w:val="none" w:sz="0" w:space="0" w:color="auto"/>
        <w:left w:val="none" w:sz="0" w:space="0" w:color="auto"/>
        <w:bottom w:val="none" w:sz="0" w:space="0" w:color="auto"/>
        <w:right w:val="none" w:sz="0" w:space="0" w:color="auto"/>
      </w:divBdr>
    </w:div>
    <w:div w:id="333143034">
      <w:bodyDiv w:val="1"/>
      <w:marLeft w:val="0"/>
      <w:marRight w:val="0"/>
      <w:marTop w:val="0"/>
      <w:marBottom w:val="0"/>
      <w:divBdr>
        <w:top w:val="none" w:sz="0" w:space="0" w:color="auto"/>
        <w:left w:val="none" w:sz="0" w:space="0" w:color="auto"/>
        <w:bottom w:val="none" w:sz="0" w:space="0" w:color="auto"/>
        <w:right w:val="none" w:sz="0" w:space="0" w:color="auto"/>
      </w:divBdr>
    </w:div>
    <w:div w:id="381684626">
      <w:bodyDiv w:val="1"/>
      <w:marLeft w:val="0"/>
      <w:marRight w:val="0"/>
      <w:marTop w:val="0"/>
      <w:marBottom w:val="0"/>
      <w:divBdr>
        <w:top w:val="none" w:sz="0" w:space="0" w:color="auto"/>
        <w:left w:val="none" w:sz="0" w:space="0" w:color="auto"/>
        <w:bottom w:val="none" w:sz="0" w:space="0" w:color="auto"/>
        <w:right w:val="none" w:sz="0" w:space="0" w:color="auto"/>
      </w:divBdr>
    </w:div>
    <w:div w:id="423187031">
      <w:bodyDiv w:val="1"/>
      <w:marLeft w:val="0"/>
      <w:marRight w:val="0"/>
      <w:marTop w:val="0"/>
      <w:marBottom w:val="0"/>
      <w:divBdr>
        <w:top w:val="none" w:sz="0" w:space="0" w:color="auto"/>
        <w:left w:val="none" w:sz="0" w:space="0" w:color="auto"/>
        <w:bottom w:val="none" w:sz="0" w:space="0" w:color="auto"/>
        <w:right w:val="none" w:sz="0" w:space="0" w:color="auto"/>
      </w:divBdr>
    </w:div>
    <w:div w:id="435490466">
      <w:bodyDiv w:val="1"/>
      <w:marLeft w:val="0"/>
      <w:marRight w:val="0"/>
      <w:marTop w:val="0"/>
      <w:marBottom w:val="0"/>
      <w:divBdr>
        <w:top w:val="none" w:sz="0" w:space="0" w:color="auto"/>
        <w:left w:val="none" w:sz="0" w:space="0" w:color="auto"/>
        <w:bottom w:val="none" w:sz="0" w:space="0" w:color="auto"/>
        <w:right w:val="none" w:sz="0" w:space="0" w:color="auto"/>
      </w:divBdr>
    </w:div>
    <w:div w:id="437721241">
      <w:bodyDiv w:val="1"/>
      <w:marLeft w:val="0"/>
      <w:marRight w:val="0"/>
      <w:marTop w:val="0"/>
      <w:marBottom w:val="0"/>
      <w:divBdr>
        <w:top w:val="none" w:sz="0" w:space="0" w:color="auto"/>
        <w:left w:val="none" w:sz="0" w:space="0" w:color="auto"/>
        <w:bottom w:val="none" w:sz="0" w:space="0" w:color="auto"/>
        <w:right w:val="none" w:sz="0" w:space="0" w:color="auto"/>
      </w:divBdr>
    </w:div>
    <w:div w:id="653336357">
      <w:bodyDiv w:val="1"/>
      <w:marLeft w:val="0"/>
      <w:marRight w:val="0"/>
      <w:marTop w:val="0"/>
      <w:marBottom w:val="0"/>
      <w:divBdr>
        <w:top w:val="none" w:sz="0" w:space="0" w:color="auto"/>
        <w:left w:val="none" w:sz="0" w:space="0" w:color="auto"/>
        <w:bottom w:val="none" w:sz="0" w:space="0" w:color="auto"/>
        <w:right w:val="none" w:sz="0" w:space="0" w:color="auto"/>
      </w:divBdr>
    </w:div>
    <w:div w:id="739865926">
      <w:bodyDiv w:val="1"/>
      <w:marLeft w:val="0"/>
      <w:marRight w:val="0"/>
      <w:marTop w:val="0"/>
      <w:marBottom w:val="0"/>
      <w:divBdr>
        <w:top w:val="none" w:sz="0" w:space="0" w:color="auto"/>
        <w:left w:val="none" w:sz="0" w:space="0" w:color="auto"/>
        <w:bottom w:val="none" w:sz="0" w:space="0" w:color="auto"/>
        <w:right w:val="none" w:sz="0" w:space="0" w:color="auto"/>
      </w:divBdr>
    </w:div>
    <w:div w:id="922955653">
      <w:bodyDiv w:val="1"/>
      <w:marLeft w:val="0"/>
      <w:marRight w:val="0"/>
      <w:marTop w:val="0"/>
      <w:marBottom w:val="0"/>
      <w:divBdr>
        <w:top w:val="none" w:sz="0" w:space="0" w:color="auto"/>
        <w:left w:val="none" w:sz="0" w:space="0" w:color="auto"/>
        <w:bottom w:val="none" w:sz="0" w:space="0" w:color="auto"/>
        <w:right w:val="none" w:sz="0" w:space="0" w:color="auto"/>
      </w:divBdr>
    </w:div>
    <w:div w:id="963804281">
      <w:bodyDiv w:val="1"/>
      <w:marLeft w:val="0"/>
      <w:marRight w:val="0"/>
      <w:marTop w:val="0"/>
      <w:marBottom w:val="0"/>
      <w:divBdr>
        <w:top w:val="none" w:sz="0" w:space="0" w:color="auto"/>
        <w:left w:val="none" w:sz="0" w:space="0" w:color="auto"/>
        <w:bottom w:val="none" w:sz="0" w:space="0" w:color="auto"/>
        <w:right w:val="none" w:sz="0" w:space="0" w:color="auto"/>
      </w:divBdr>
    </w:div>
    <w:div w:id="1102385109">
      <w:bodyDiv w:val="1"/>
      <w:marLeft w:val="0"/>
      <w:marRight w:val="0"/>
      <w:marTop w:val="0"/>
      <w:marBottom w:val="0"/>
      <w:divBdr>
        <w:top w:val="none" w:sz="0" w:space="0" w:color="auto"/>
        <w:left w:val="none" w:sz="0" w:space="0" w:color="auto"/>
        <w:bottom w:val="none" w:sz="0" w:space="0" w:color="auto"/>
        <w:right w:val="none" w:sz="0" w:space="0" w:color="auto"/>
      </w:divBdr>
    </w:div>
    <w:div w:id="1365474343">
      <w:bodyDiv w:val="1"/>
      <w:marLeft w:val="0"/>
      <w:marRight w:val="0"/>
      <w:marTop w:val="0"/>
      <w:marBottom w:val="0"/>
      <w:divBdr>
        <w:top w:val="none" w:sz="0" w:space="0" w:color="auto"/>
        <w:left w:val="none" w:sz="0" w:space="0" w:color="auto"/>
        <w:bottom w:val="none" w:sz="0" w:space="0" w:color="auto"/>
        <w:right w:val="none" w:sz="0" w:space="0" w:color="auto"/>
      </w:divBdr>
    </w:div>
    <w:div w:id="1414669887">
      <w:bodyDiv w:val="1"/>
      <w:marLeft w:val="0"/>
      <w:marRight w:val="0"/>
      <w:marTop w:val="0"/>
      <w:marBottom w:val="0"/>
      <w:divBdr>
        <w:top w:val="none" w:sz="0" w:space="0" w:color="auto"/>
        <w:left w:val="none" w:sz="0" w:space="0" w:color="auto"/>
        <w:bottom w:val="none" w:sz="0" w:space="0" w:color="auto"/>
        <w:right w:val="none" w:sz="0" w:space="0" w:color="auto"/>
      </w:divBdr>
    </w:div>
    <w:div w:id="1532454640">
      <w:bodyDiv w:val="1"/>
      <w:marLeft w:val="0"/>
      <w:marRight w:val="0"/>
      <w:marTop w:val="0"/>
      <w:marBottom w:val="0"/>
      <w:divBdr>
        <w:top w:val="none" w:sz="0" w:space="0" w:color="auto"/>
        <w:left w:val="none" w:sz="0" w:space="0" w:color="auto"/>
        <w:bottom w:val="none" w:sz="0" w:space="0" w:color="auto"/>
        <w:right w:val="none" w:sz="0" w:space="0" w:color="auto"/>
      </w:divBdr>
    </w:div>
    <w:div w:id="1680739195">
      <w:bodyDiv w:val="1"/>
      <w:marLeft w:val="0"/>
      <w:marRight w:val="0"/>
      <w:marTop w:val="0"/>
      <w:marBottom w:val="0"/>
      <w:divBdr>
        <w:top w:val="none" w:sz="0" w:space="0" w:color="auto"/>
        <w:left w:val="none" w:sz="0" w:space="0" w:color="auto"/>
        <w:bottom w:val="none" w:sz="0" w:space="0" w:color="auto"/>
        <w:right w:val="none" w:sz="0" w:space="0" w:color="auto"/>
      </w:divBdr>
    </w:div>
    <w:div w:id="1905942285">
      <w:bodyDiv w:val="1"/>
      <w:marLeft w:val="0"/>
      <w:marRight w:val="0"/>
      <w:marTop w:val="0"/>
      <w:marBottom w:val="0"/>
      <w:divBdr>
        <w:top w:val="none" w:sz="0" w:space="0" w:color="auto"/>
        <w:left w:val="none" w:sz="0" w:space="0" w:color="auto"/>
        <w:bottom w:val="none" w:sz="0" w:space="0" w:color="auto"/>
        <w:right w:val="none" w:sz="0" w:space="0" w:color="auto"/>
      </w:divBdr>
    </w:div>
    <w:div w:id="1989628076">
      <w:bodyDiv w:val="1"/>
      <w:marLeft w:val="0"/>
      <w:marRight w:val="0"/>
      <w:marTop w:val="0"/>
      <w:marBottom w:val="0"/>
      <w:divBdr>
        <w:top w:val="none" w:sz="0" w:space="0" w:color="auto"/>
        <w:left w:val="none" w:sz="0" w:space="0" w:color="auto"/>
        <w:bottom w:val="none" w:sz="0" w:space="0" w:color="auto"/>
        <w:right w:val="none" w:sz="0" w:space="0" w:color="auto"/>
      </w:divBdr>
    </w:div>
    <w:div w:id="2008047824">
      <w:bodyDiv w:val="1"/>
      <w:marLeft w:val="0"/>
      <w:marRight w:val="0"/>
      <w:marTop w:val="0"/>
      <w:marBottom w:val="0"/>
      <w:divBdr>
        <w:top w:val="none" w:sz="0" w:space="0" w:color="auto"/>
        <w:left w:val="none" w:sz="0" w:space="0" w:color="auto"/>
        <w:bottom w:val="none" w:sz="0" w:space="0" w:color="auto"/>
        <w:right w:val="none" w:sz="0" w:space="0" w:color="auto"/>
      </w:divBdr>
    </w:div>
    <w:div w:id="20921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ssestopuglia.it" TargetMode="External"/><Relationship Id="rId1" Type="http://schemas.openxmlformats.org/officeDocument/2006/relationships/hyperlink" Target="mailto:info@dissestopugli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C3B0-6A19-4261-8F7C-A33FF7D1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8</Pages>
  <Words>3377</Words>
  <Characters>19252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Lavori - pa - oepv - 5278_20658</vt:lpstr>
    </vt:vector>
  </TitlesOfParts>
  <Company>Bosetti &amp; Gatti s.r.l.</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- 5278_20658</dc:title>
  <dc:subject>Bando Albo</dc:subject>
  <dc:creator>BB</dc:creator>
  <cp:lastModifiedBy>ASSET</cp:lastModifiedBy>
  <cp:revision>102</cp:revision>
  <cp:lastPrinted>2019-05-03T11:33:00Z</cp:lastPrinted>
  <dcterms:created xsi:type="dcterms:W3CDTF">2019-03-04T09:52:00Z</dcterms:created>
  <dcterms:modified xsi:type="dcterms:W3CDTF">2019-11-13T12:07:00Z</dcterms:modified>
</cp:coreProperties>
</file>